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74AC3" w14:textId="3209A32C" w:rsidR="00BD0911" w:rsidRDefault="00F613F4" w:rsidP="005622AF">
      <w:pPr>
        <w:pStyle w:val="NoSpacing"/>
        <w:jc w:val="center"/>
        <w:rPr>
          <w:b/>
          <w:bCs/>
          <w:sz w:val="28"/>
          <w:szCs w:val="28"/>
          <w:u w:val="single"/>
        </w:rPr>
      </w:pPr>
      <w:r w:rsidRPr="00A571F5">
        <w:rPr>
          <w:b/>
          <w:bCs/>
          <w:sz w:val="28"/>
          <w:szCs w:val="28"/>
          <w:u w:val="single"/>
        </w:rPr>
        <w:t xml:space="preserve">Dr </w:t>
      </w:r>
      <w:r w:rsidR="00503895" w:rsidRPr="00A571F5">
        <w:rPr>
          <w:b/>
          <w:bCs/>
          <w:sz w:val="28"/>
          <w:szCs w:val="28"/>
          <w:u w:val="single"/>
        </w:rPr>
        <w:t>KYRIACOS MOUYIS</w:t>
      </w:r>
    </w:p>
    <w:p w14:paraId="68A20184" w14:textId="77777777" w:rsidR="009D2795" w:rsidRDefault="009D2795" w:rsidP="005622AF">
      <w:pPr>
        <w:pStyle w:val="NoSpacing"/>
        <w:jc w:val="center"/>
        <w:rPr>
          <w:b/>
          <w:bCs/>
          <w:sz w:val="28"/>
          <w:szCs w:val="28"/>
          <w:u w:val="single"/>
        </w:rPr>
      </w:pPr>
    </w:p>
    <w:p w14:paraId="68821E7F" w14:textId="6D45D7DF" w:rsidR="009D2795" w:rsidRPr="009D2795" w:rsidRDefault="009D2795" w:rsidP="009D2795">
      <w:pPr>
        <w:pStyle w:val="NoSpacing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BM </w:t>
      </w:r>
      <w:proofErr w:type="spellStart"/>
      <w:r>
        <w:rPr>
          <w:b/>
          <w:bCs/>
          <w:sz w:val="28"/>
          <w:szCs w:val="28"/>
        </w:rPr>
        <w:t>BCh</w:t>
      </w:r>
      <w:proofErr w:type="spellEnd"/>
      <w:r>
        <w:rPr>
          <w:b/>
          <w:bCs/>
          <w:sz w:val="28"/>
          <w:szCs w:val="28"/>
        </w:rPr>
        <w:t xml:space="preserve"> (Oxon), MA (</w:t>
      </w:r>
      <w:proofErr w:type="spellStart"/>
      <w:r>
        <w:rPr>
          <w:b/>
          <w:bCs/>
          <w:sz w:val="28"/>
          <w:szCs w:val="28"/>
        </w:rPr>
        <w:t>Cantab</w:t>
      </w:r>
      <w:proofErr w:type="spellEnd"/>
      <w:r>
        <w:rPr>
          <w:b/>
          <w:bCs/>
          <w:sz w:val="28"/>
          <w:szCs w:val="28"/>
        </w:rPr>
        <w:t>), MRCP (London), CCDS (IBHRE)</w:t>
      </w:r>
    </w:p>
    <w:p w14:paraId="6A86601D" w14:textId="299B3307" w:rsidR="009D2795" w:rsidRPr="009D2795" w:rsidRDefault="009D2795" w:rsidP="005622AF">
      <w:pPr>
        <w:pStyle w:val="NoSpacing"/>
        <w:jc w:val="center"/>
        <w:rPr>
          <w:sz w:val="28"/>
          <w:szCs w:val="28"/>
        </w:rPr>
      </w:pPr>
      <w:r w:rsidRPr="009D2795">
        <w:rPr>
          <w:sz w:val="28"/>
          <w:szCs w:val="28"/>
        </w:rPr>
        <w:t>Consultant Cardiologist, subspecialty in Implantable Cardiac Devices and Heart Failure</w:t>
      </w:r>
    </w:p>
    <w:p w14:paraId="5826963C" w14:textId="77777777" w:rsidR="00F613F4" w:rsidRDefault="00F613F4" w:rsidP="005622AF">
      <w:pPr>
        <w:pStyle w:val="NoSpacing"/>
        <w:jc w:val="center"/>
        <w:rPr>
          <w:b/>
          <w:bCs/>
        </w:rPr>
      </w:pPr>
    </w:p>
    <w:p w14:paraId="73028171" w14:textId="77777777" w:rsidR="005622AF" w:rsidRPr="005622AF" w:rsidRDefault="005622AF" w:rsidP="005622AF">
      <w:pPr>
        <w:pStyle w:val="NoSpacing"/>
        <w:jc w:val="center"/>
        <w:rPr>
          <w:b/>
          <w:bCs/>
        </w:rPr>
      </w:pPr>
    </w:p>
    <w:p w14:paraId="159A0574" w14:textId="4F66FA32" w:rsidR="005622AF" w:rsidRPr="00B62A18" w:rsidRDefault="006C2C73" w:rsidP="006C2C73">
      <w:pPr>
        <w:pStyle w:val="NoSpacing"/>
        <w:rPr>
          <w:sz w:val="24"/>
          <w:szCs w:val="24"/>
        </w:rPr>
      </w:pPr>
      <w:r w:rsidRPr="009D2795">
        <w:rPr>
          <w:b/>
          <w:bCs/>
          <w:sz w:val="24"/>
          <w:szCs w:val="24"/>
          <w:lang w:val="en-US"/>
        </w:rPr>
        <w:t>Address</w:t>
      </w:r>
      <w:r w:rsidRPr="00B62A18">
        <w:rPr>
          <w:sz w:val="24"/>
          <w:szCs w:val="24"/>
          <w:lang w:val="en-US"/>
        </w:rPr>
        <w:t xml:space="preserve">: </w:t>
      </w:r>
      <w:proofErr w:type="spellStart"/>
      <w:r w:rsidRPr="00B62A18">
        <w:rPr>
          <w:sz w:val="24"/>
          <w:szCs w:val="24"/>
        </w:rPr>
        <w:t>Fotinou</w:t>
      </w:r>
      <w:proofErr w:type="spellEnd"/>
      <w:r w:rsidRPr="00B62A18">
        <w:rPr>
          <w:sz w:val="24"/>
          <w:szCs w:val="24"/>
        </w:rPr>
        <w:t xml:space="preserve"> Pana 15, Agios </w:t>
      </w:r>
      <w:proofErr w:type="spellStart"/>
      <w:r w:rsidRPr="00B62A18">
        <w:rPr>
          <w:sz w:val="24"/>
          <w:szCs w:val="24"/>
        </w:rPr>
        <w:t>Antonios</w:t>
      </w:r>
      <w:proofErr w:type="spellEnd"/>
      <w:r w:rsidRPr="00B62A18">
        <w:rPr>
          <w:sz w:val="24"/>
          <w:szCs w:val="24"/>
        </w:rPr>
        <w:t>, Nicosia 1045, Cyprus</w:t>
      </w:r>
    </w:p>
    <w:p w14:paraId="0FC53348" w14:textId="5405BD00" w:rsidR="005622AF" w:rsidRPr="00B62A18" w:rsidRDefault="006C2C73" w:rsidP="006C2C73">
      <w:pPr>
        <w:pStyle w:val="NoSpacing"/>
        <w:rPr>
          <w:sz w:val="24"/>
          <w:szCs w:val="24"/>
        </w:rPr>
      </w:pPr>
      <w:r w:rsidRPr="009D2795">
        <w:rPr>
          <w:b/>
          <w:bCs/>
          <w:sz w:val="24"/>
          <w:szCs w:val="24"/>
        </w:rPr>
        <w:t>Email:</w:t>
      </w:r>
      <w:r w:rsidRPr="00B62A18">
        <w:rPr>
          <w:sz w:val="24"/>
          <w:szCs w:val="24"/>
        </w:rPr>
        <w:t xml:space="preserve"> drkmouyis@gmail.com</w:t>
      </w:r>
    </w:p>
    <w:p w14:paraId="4AD2D4E0" w14:textId="5885EEF2" w:rsidR="005622AF" w:rsidRPr="00B554EF" w:rsidRDefault="006C2C73" w:rsidP="006C2C73">
      <w:pPr>
        <w:pStyle w:val="NoSpacing"/>
        <w:rPr>
          <w:sz w:val="24"/>
          <w:szCs w:val="24"/>
          <w:lang w:val="el-GR"/>
        </w:rPr>
      </w:pPr>
      <w:r w:rsidRPr="009D2795">
        <w:rPr>
          <w:b/>
          <w:bCs/>
          <w:sz w:val="24"/>
          <w:szCs w:val="24"/>
          <w:lang w:val="en-US"/>
        </w:rPr>
        <w:t>Tel number:</w:t>
      </w:r>
      <w:r w:rsidRPr="00B62A18">
        <w:rPr>
          <w:sz w:val="24"/>
          <w:szCs w:val="24"/>
          <w:lang w:val="en-US"/>
        </w:rPr>
        <w:t xml:space="preserve"> </w:t>
      </w:r>
      <w:r w:rsidR="00B554EF">
        <w:rPr>
          <w:sz w:val="24"/>
          <w:szCs w:val="24"/>
          <w:lang w:val="el-GR"/>
        </w:rPr>
        <w:t>222438122/</w:t>
      </w:r>
      <w:r w:rsidRPr="00B62A18">
        <w:rPr>
          <w:sz w:val="24"/>
          <w:szCs w:val="24"/>
        </w:rPr>
        <w:t>99219003</w:t>
      </w:r>
    </w:p>
    <w:p w14:paraId="761A46DD" w14:textId="77777777" w:rsidR="006C2C73" w:rsidRPr="00B62A18" w:rsidRDefault="006C2C73" w:rsidP="006C2C73">
      <w:pPr>
        <w:pStyle w:val="NoSpacing"/>
        <w:rPr>
          <w:sz w:val="24"/>
          <w:szCs w:val="24"/>
          <w:lang w:val="en-US"/>
        </w:rPr>
      </w:pPr>
    </w:p>
    <w:p w14:paraId="27574ACD" w14:textId="77777777" w:rsidR="00A129D1" w:rsidRPr="00B62A18" w:rsidRDefault="00A129D1" w:rsidP="004F4EA2">
      <w:pPr>
        <w:pStyle w:val="NoSpacing"/>
        <w:jc w:val="both"/>
        <w:rPr>
          <w:sz w:val="24"/>
          <w:szCs w:val="24"/>
        </w:rPr>
      </w:pPr>
    </w:p>
    <w:p w14:paraId="27574ACE" w14:textId="77777777" w:rsidR="001E0939" w:rsidRPr="00B62A18" w:rsidRDefault="001E0939" w:rsidP="004F4EA2">
      <w:pPr>
        <w:pStyle w:val="NoSpacing"/>
        <w:jc w:val="both"/>
        <w:rPr>
          <w:b/>
          <w:sz w:val="24"/>
          <w:szCs w:val="24"/>
          <w:u w:val="single"/>
        </w:rPr>
      </w:pPr>
      <w:r w:rsidRPr="00B62A18">
        <w:rPr>
          <w:b/>
          <w:sz w:val="24"/>
          <w:szCs w:val="24"/>
          <w:u w:val="single"/>
        </w:rPr>
        <w:t>Education and qualifications:</w:t>
      </w:r>
    </w:p>
    <w:p w14:paraId="7B197722" w14:textId="10CD086A" w:rsidR="007E0433" w:rsidRPr="00B62A18" w:rsidRDefault="007E0433" w:rsidP="004F4EA2">
      <w:pPr>
        <w:pStyle w:val="NoSpacing"/>
        <w:numPr>
          <w:ilvl w:val="0"/>
          <w:numId w:val="1"/>
        </w:numPr>
        <w:jc w:val="both"/>
        <w:rPr>
          <w:sz w:val="24"/>
          <w:szCs w:val="24"/>
        </w:rPr>
      </w:pPr>
      <w:r w:rsidRPr="00B62A18">
        <w:rPr>
          <w:b/>
          <w:sz w:val="24"/>
          <w:szCs w:val="24"/>
        </w:rPr>
        <w:t>Bachelor of Medicine, Bachelor of Surgery</w:t>
      </w:r>
      <w:r w:rsidRPr="00B62A18">
        <w:rPr>
          <w:sz w:val="24"/>
          <w:szCs w:val="24"/>
        </w:rPr>
        <w:t xml:space="preserve"> (BM </w:t>
      </w:r>
      <w:proofErr w:type="spellStart"/>
      <w:r w:rsidRPr="00B62A18">
        <w:rPr>
          <w:sz w:val="24"/>
          <w:szCs w:val="24"/>
        </w:rPr>
        <w:t>BCh</w:t>
      </w:r>
      <w:proofErr w:type="spellEnd"/>
      <w:r w:rsidRPr="00B62A18">
        <w:rPr>
          <w:sz w:val="24"/>
          <w:szCs w:val="24"/>
        </w:rPr>
        <w:t>), University of Oxford, July 2013</w:t>
      </w:r>
    </w:p>
    <w:p w14:paraId="2B1406A5" w14:textId="67919807" w:rsidR="006C2C73" w:rsidRPr="00B62A18" w:rsidRDefault="006C2C73" w:rsidP="004F4EA2">
      <w:pPr>
        <w:pStyle w:val="NoSpacing"/>
        <w:numPr>
          <w:ilvl w:val="0"/>
          <w:numId w:val="1"/>
        </w:numPr>
        <w:jc w:val="both"/>
        <w:rPr>
          <w:sz w:val="24"/>
          <w:szCs w:val="24"/>
        </w:rPr>
      </w:pPr>
      <w:r w:rsidRPr="00B62A18">
        <w:rPr>
          <w:b/>
          <w:sz w:val="24"/>
          <w:szCs w:val="24"/>
        </w:rPr>
        <w:t xml:space="preserve">Certificate of Completion of Training (CCT) in Cardiology, </w:t>
      </w:r>
      <w:r w:rsidRPr="00B62A18">
        <w:rPr>
          <w:bCs/>
          <w:sz w:val="24"/>
          <w:szCs w:val="24"/>
          <w:lang w:val="en-US"/>
        </w:rPr>
        <w:t>London UK October 2023</w:t>
      </w:r>
    </w:p>
    <w:p w14:paraId="7F8850B2" w14:textId="77777777" w:rsidR="00F220ED" w:rsidRPr="00B62A18" w:rsidRDefault="00F220ED" w:rsidP="004F4EA2">
      <w:pPr>
        <w:pStyle w:val="NoSpacing"/>
        <w:numPr>
          <w:ilvl w:val="0"/>
          <w:numId w:val="1"/>
        </w:numPr>
        <w:jc w:val="both"/>
        <w:rPr>
          <w:sz w:val="24"/>
          <w:szCs w:val="24"/>
        </w:rPr>
      </w:pPr>
      <w:r w:rsidRPr="00B62A18">
        <w:rPr>
          <w:b/>
          <w:sz w:val="24"/>
          <w:szCs w:val="24"/>
        </w:rPr>
        <w:t>Bachelor of Arts (BA)</w:t>
      </w:r>
      <w:r w:rsidRPr="00B62A18">
        <w:rPr>
          <w:sz w:val="24"/>
          <w:szCs w:val="24"/>
        </w:rPr>
        <w:t>, University of Cambridge, June 2010, Pathology Part II Tripos</w:t>
      </w:r>
    </w:p>
    <w:p w14:paraId="52660FF9" w14:textId="77777777" w:rsidR="00F220ED" w:rsidRPr="00B62A18" w:rsidRDefault="00F220ED" w:rsidP="004F4EA2">
      <w:pPr>
        <w:pStyle w:val="NoSpacing"/>
        <w:numPr>
          <w:ilvl w:val="0"/>
          <w:numId w:val="1"/>
        </w:numPr>
        <w:jc w:val="both"/>
        <w:rPr>
          <w:sz w:val="24"/>
          <w:szCs w:val="24"/>
        </w:rPr>
      </w:pPr>
      <w:r w:rsidRPr="00B62A18">
        <w:rPr>
          <w:b/>
          <w:sz w:val="24"/>
          <w:szCs w:val="24"/>
        </w:rPr>
        <w:t>Master of Arts (MA)</w:t>
      </w:r>
      <w:r w:rsidRPr="00B62A18">
        <w:rPr>
          <w:sz w:val="24"/>
          <w:szCs w:val="24"/>
        </w:rPr>
        <w:t xml:space="preserve">, University of Cambridge, June 2013 </w:t>
      </w:r>
    </w:p>
    <w:p w14:paraId="4AEE41A9" w14:textId="190CC8D6" w:rsidR="00D13DB9" w:rsidRPr="00B62A18" w:rsidRDefault="00D13DB9" w:rsidP="004F4EA2">
      <w:pPr>
        <w:pStyle w:val="NoSpacing"/>
        <w:numPr>
          <w:ilvl w:val="0"/>
          <w:numId w:val="1"/>
        </w:numPr>
        <w:jc w:val="both"/>
        <w:rPr>
          <w:sz w:val="24"/>
          <w:szCs w:val="24"/>
        </w:rPr>
      </w:pPr>
      <w:r w:rsidRPr="00B62A18">
        <w:rPr>
          <w:b/>
          <w:sz w:val="24"/>
          <w:szCs w:val="24"/>
        </w:rPr>
        <w:t>MRCP (</w:t>
      </w:r>
      <w:r w:rsidR="006C2C73" w:rsidRPr="00B62A18">
        <w:rPr>
          <w:b/>
          <w:sz w:val="24"/>
          <w:szCs w:val="24"/>
        </w:rPr>
        <w:t>London</w:t>
      </w:r>
      <w:r w:rsidRPr="00B62A18">
        <w:rPr>
          <w:b/>
          <w:sz w:val="24"/>
          <w:szCs w:val="24"/>
        </w:rPr>
        <w:t>), October 2016</w:t>
      </w:r>
    </w:p>
    <w:p w14:paraId="19204485" w14:textId="77777777" w:rsidR="00BD7DE2" w:rsidRPr="00B62A18" w:rsidRDefault="006C2C73" w:rsidP="004F4EA2">
      <w:pPr>
        <w:pStyle w:val="NoSpacing"/>
        <w:numPr>
          <w:ilvl w:val="0"/>
          <w:numId w:val="1"/>
        </w:numPr>
        <w:jc w:val="both"/>
        <w:rPr>
          <w:sz w:val="24"/>
          <w:szCs w:val="24"/>
        </w:rPr>
      </w:pPr>
      <w:r w:rsidRPr="00B62A18">
        <w:rPr>
          <w:b/>
          <w:sz w:val="24"/>
          <w:szCs w:val="24"/>
        </w:rPr>
        <w:t xml:space="preserve">Certified Cardiac Devices Specialist (CCDS), </w:t>
      </w:r>
      <w:r w:rsidRPr="00B62A18">
        <w:rPr>
          <w:bCs/>
          <w:sz w:val="24"/>
          <w:szCs w:val="24"/>
          <w:lang w:val="en-US"/>
        </w:rPr>
        <w:t>IBHRE (USA) July 2023</w:t>
      </w:r>
    </w:p>
    <w:p w14:paraId="791DC727" w14:textId="77777777" w:rsidR="00BD7DE2" w:rsidRPr="00B62A18" w:rsidRDefault="00BD7DE2" w:rsidP="00BD7DE2">
      <w:pPr>
        <w:pStyle w:val="NoSpacing"/>
        <w:ind w:left="360"/>
        <w:jc w:val="both"/>
        <w:rPr>
          <w:b/>
          <w:sz w:val="24"/>
          <w:szCs w:val="24"/>
        </w:rPr>
      </w:pPr>
    </w:p>
    <w:p w14:paraId="4B07BCFB" w14:textId="77777777" w:rsidR="00BD7DE2" w:rsidRPr="00B62A18" w:rsidRDefault="00BD7DE2" w:rsidP="00BD7DE2">
      <w:pPr>
        <w:pStyle w:val="NoSpacing"/>
        <w:ind w:left="360"/>
        <w:jc w:val="both"/>
        <w:rPr>
          <w:b/>
          <w:sz w:val="24"/>
          <w:szCs w:val="24"/>
          <w:u w:val="single"/>
        </w:rPr>
      </w:pPr>
    </w:p>
    <w:p w14:paraId="747AB5A7" w14:textId="77777777" w:rsidR="00BD7DE2" w:rsidRPr="00B62A18" w:rsidRDefault="00BD7DE2" w:rsidP="00BD7DE2">
      <w:pPr>
        <w:pStyle w:val="NoSpacing"/>
        <w:ind w:left="360"/>
        <w:jc w:val="both"/>
        <w:rPr>
          <w:b/>
          <w:sz w:val="24"/>
          <w:szCs w:val="24"/>
          <w:u w:val="single"/>
        </w:rPr>
      </w:pPr>
    </w:p>
    <w:p w14:paraId="27574ADC" w14:textId="5351641E" w:rsidR="008C1EA7" w:rsidRPr="00B62A18" w:rsidRDefault="008C1EA7" w:rsidP="00BD7DE2">
      <w:pPr>
        <w:pStyle w:val="NoSpacing"/>
        <w:jc w:val="both"/>
        <w:rPr>
          <w:b/>
          <w:sz w:val="24"/>
          <w:szCs w:val="24"/>
          <w:u w:val="single"/>
        </w:rPr>
      </w:pPr>
      <w:r w:rsidRPr="00B62A18">
        <w:rPr>
          <w:b/>
          <w:sz w:val="24"/>
          <w:szCs w:val="24"/>
          <w:u w:val="single"/>
        </w:rPr>
        <w:t>Career history</w:t>
      </w:r>
    </w:p>
    <w:p w14:paraId="7C3470A0" w14:textId="77777777" w:rsidR="00B71AFE" w:rsidRPr="00B62A18" w:rsidRDefault="00B71AFE" w:rsidP="00BD7DE2">
      <w:pPr>
        <w:pStyle w:val="NoSpacing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184"/>
        <w:tblW w:w="9998" w:type="dxa"/>
        <w:tblLook w:val="04A0" w:firstRow="1" w:lastRow="0" w:firstColumn="1" w:lastColumn="0" w:noHBand="0" w:noVBand="1"/>
      </w:tblPr>
      <w:tblGrid>
        <w:gridCol w:w="3284"/>
        <w:gridCol w:w="2953"/>
        <w:gridCol w:w="3761"/>
      </w:tblGrid>
      <w:tr w:rsidR="00984809" w:rsidRPr="00B62A18" w14:paraId="30F26D02" w14:textId="77777777" w:rsidTr="00FF472C">
        <w:trPr>
          <w:trHeight w:val="432"/>
        </w:trPr>
        <w:tc>
          <w:tcPr>
            <w:tcW w:w="3284" w:type="dxa"/>
          </w:tcPr>
          <w:p w14:paraId="70335A1F" w14:textId="77777777" w:rsidR="00984809" w:rsidRPr="00B62A18" w:rsidRDefault="00984809" w:rsidP="00B67D58">
            <w:pPr>
              <w:pStyle w:val="NoSpacing"/>
              <w:jc w:val="both"/>
              <w:rPr>
                <w:b/>
                <w:bCs/>
                <w:sz w:val="24"/>
                <w:szCs w:val="24"/>
              </w:rPr>
            </w:pPr>
            <w:r w:rsidRPr="00B62A18">
              <w:rPr>
                <w:b/>
                <w:bCs/>
                <w:sz w:val="24"/>
                <w:szCs w:val="24"/>
              </w:rPr>
              <w:t>FY1/2</w:t>
            </w:r>
          </w:p>
        </w:tc>
        <w:tc>
          <w:tcPr>
            <w:tcW w:w="2953" w:type="dxa"/>
          </w:tcPr>
          <w:p w14:paraId="7D15555D" w14:textId="77777777" w:rsidR="00984809" w:rsidRPr="00B62A18" w:rsidRDefault="00984809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July 2013- August 2015</w:t>
            </w:r>
          </w:p>
        </w:tc>
        <w:tc>
          <w:tcPr>
            <w:tcW w:w="3761" w:type="dxa"/>
          </w:tcPr>
          <w:p w14:paraId="3678C599" w14:textId="3B67E85F" w:rsidR="00984809" w:rsidRPr="00B62A18" w:rsidRDefault="00984809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John Radcliffe Hospital, Oxford UK</w:t>
            </w:r>
          </w:p>
        </w:tc>
      </w:tr>
      <w:tr w:rsidR="00984809" w:rsidRPr="00B62A18" w14:paraId="079D7902" w14:textId="77777777" w:rsidTr="00FF472C">
        <w:trPr>
          <w:trHeight w:val="392"/>
        </w:trPr>
        <w:tc>
          <w:tcPr>
            <w:tcW w:w="3284" w:type="dxa"/>
          </w:tcPr>
          <w:p w14:paraId="5F4CC39C" w14:textId="50A9CCC9" w:rsidR="00984809" w:rsidRPr="00B62A18" w:rsidRDefault="00984809" w:rsidP="00B67D58">
            <w:pPr>
              <w:pStyle w:val="NoSpacing"/>
              <w:jc w:val="both"/>
              <w:rPr>
                <w:b/>
                <w:bCs/>
                <w:sz w:val="24"/>
                <w:szCs w:val="24"/>
              </w:rPr>
            </w:pPr>
            <w:r w:rsidRPr="00B62A18">
              <w:rPr>
                <w:b/>
                <w:bCs/>
                <w:sz w:val="24"/>
                <w:szCs w:val="24"/>
              </w:rPr>
              <w:t>CT1/3, ACCS Acute Medicine</w:t>
            </w:r>
          </w:p>
        </w:tc>
        <w:tc>
          <w:tcPr>
            <w:tcW w:w="2953" w:type="dxa"/>
          </w:tcPr>
          <w:p w14:paraId="1EF9285E" w14:textId="77777777" w:rsidR="00984809" w:rsidRPr="00B62A18" w:rsidRDefault="00984809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August 2015-August 2018</w:t>
            </w:r>
          </w:p>
        </w:tc>
        <w:tc>
          <w:tcPr>
            <w:tcW w:w="3761" w:type="dxa"/>
          </w:tcPr>
          <w:p w14:paraId="578E58D1" w14:textId="43B74A83" w:rsidR="00984809" w:rsidRPr="00B62A18" w:rsidRDefault="00984809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 xml:space="preserve">Milton Keynes Hospital, UK, </w:t>
            </w:r>
          </w:p>
        </w:tc>
      </w:tr>
      <w:tr w:rsidR="00984809" w:rsidRPr="00B62A18" w14:paraId="09AE1827" w14:textId="77777777" w:rsidTr="00FF472C">
        <w:trPr>
          <w:trHeight w:val="371"/>
        </w:trPr>
        <w:tc>
          <w:tcPr>
            <w:tcW w:w="3284" w:type="dxa"/>
          </w:tcPr>
          <w:p w14:paraId="3F37E731" w14:textId="77777777" w:rsidR="00984809" w:rsidRPr="00B62A18" w:rsidRDefault="00984809" w:rsidP="00B67D58">
            <w:pPr>
              <w:pStyle w:val="NoSpacing"/>
              <w:jc w:val="both"/>
              <w:rPr>
                <w:b/>
                <w:bCs/>
                <w:sz w:val="24"/>
                <w:szCs w:val="24"/>
              </w:rPr>
            </w:pPr>
            <w:r w:rsidRPr="00B62A18">
              <w:rPr>
                <w:b/>
                <w:bCs/>
                <w:sz w:val="24"/>
                <w:szCs w:val="24"/>
              </w:rPr>
              <w:t>ACF ST3 Cardiology</w:t>
            </w:r>
          </w:p>
        </w:tc>
        <w:tc>
          <w:tcPr>
            <w:tcW w:w="2953" w:type="dxa"/>
          </w:tcPr>
          <w:p w14:paraId="5EAD15BF" w14:textId="77777777" w:rsidR="00984809" w:rsidRPr="00B62A18" w:rsidRDefault="00984809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October 2018-October 2019</w:t>
            </w:r>
          </w:p>
        </w:tc>
        <w:tc>
          <w:tcPr>
            <w:tcW w:w="3761" w:type="dxa"/>
          </w:tcPr>
          <w:p w14:paraId="31281D26" w14:textId="1FF98D87" w:rsidR="00984809" w:rsidRPr="00B62A18" w:rsidRDefault="00984809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Royal London Hospital</w:t>
            </w:r>
            <w:r w:rsidR="00FF472C" w:rsidRPr="00B62A18">
              <w:rPr>
                <w:sz w:val="24"/>
                <w:szCs w:val="24"/>
              </w:rPr>
              <w:t>, London UK</w:t>
            </w:r>
          </w:p>
        </w:tc>
      </w:tr>
      <w:tr w:rsidR="00984809" w:rsidRPr="00B62A18" w14:paraId="754265F1" w14:textId="77777777" w:rsidTr="00FF472C">
        <w:trPr>
          <w:trHeight w:val="392"/>
        </w:trPr>
        <w:tc>
          <w:tcPr>
            <w:tcW w:w="3284" w:type="dxa"/>
          </w:tcPr>
          <w:p w14:paraId="76E146A3" w14:textId="77777777" w:rsidR="00984809" w:rsidRPr="00B62A18" w:rsidRDefault="00984809" w:rsidP="00B67D58">
            <w:pPr>
              <w:pStyle w:val="NoSpacing"/>
              <w:jc w:val="both"/>
              <w:rPr>
                <w:b/>
                <w:bCs/>
                <w:sz w:val="24"/>
                <w:szCs w:val="24"/>
              </w:rPr>
            </w:pPr>
            <w:r w:rsidRPr="00B62A18">
              <w:rPr>
                <w:b/>
                <w:bCs/>
                <w:sz w:val="24"/>
                <w:szCs w:val="24"/>
              </w:rPr>
              <w:t>ACF ST4 Cardiology</w:t>
            </w:r>
          </w:p>
        </w:tc>
        <w:tc>
          <w:tcPr>
            <w:tcW w:w="2953" w:type="dxa"/>
          </w:tcPr>
          <w:p w14:paraId="3B5FDD71" w14:textId="77777777" w:rsidR="00984809" w:rsidRPr="00B62A18" w:rsidRDefault="00984809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October 2019-October 2020</w:t>
            </w:r>
          </w:p>
        </w:tc>
        <w:tc>
          <w:tcPr>
            <w:tcW w:w="3761" w:type="dxa"/>
          </w:tcPr>
          <w:p w14:paraId="67BF0633" w14:textId="5313C973" w:rsidR="00984809" w:rsidRPr="00B62A18" w:rsidRDefault="00984809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St Bartholomew’s hospital, London UK</w:t>
            </w:r>
          </w:p>
        </w:tc>
      </w:tr>
      <w:tr w:rsidR="00984809" w:rsidRPr="00B62A18" w14:paraId="0B94A11C" w14:textId="77777777" w:rsidTr="00FF472C">
        <w:trPr>
          <w:trHeight w:val="392"/>
        </w:trPr>
        <w:tc>
          <w:tcPr>
            <w:tcW w:w="3284" w:type="dxa"/>
          </w:tcPr>
          <w:p w14:paraId="0F4DD56D" w14:textId="77777777" w:rsidR="00984809" w:rsidRPr="00B62A18" w:rsidRDefault="00984809" w:rsidP="00B67D58">
            <w:pPr>
              <w:pStyle w:val="NoSpacing"/>
              <w:jc w:val="both"/>
              <w:rPr>
                <w:b/>
                <w:bCs/>
                <w:sz w:val="24"/>
                <w:szCs w:val="24"/>
              </w:rPr>
            </w:pPr>
            <w:r w:rsidRPr="00B62A18">
              <w:rPr>
                <w:b/>
                <w:bCs/>
                <w:sz w:val="24"/>
                <w:szCs w:val="24"/>
              </w:rPr>
              <w:t>ACF ST5 Cardiology</w:t>
            </w:r>
          </w:p>
        </w:tc>
        <w:tc>
          <w:tcPr>
            <w:tcW w:w="2953" w:type="dxa"/>
          </w:tcPr>
          <w:p w14:paraId="38016847" w14:textId="77777777" w:rsidR="00984809" w:rsidRPr="00B62A18" w:rsidRDefault="00984809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October 2020-October 2021</w:t>
            </w:r>
          </w:p>
        </w:tc>
        <w:tc>
          <w:tcPr>
            <w:tcW w:w="3761" w:type="dxa"/>
          </w:tcPr>
          <w:p w14:paraId="290A2FAE" w14:textId="07F3EEB4" w:rsidR="00984809" w:rsidRPr="00B62A18" w:rsidRDefault="00B71AFE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Royal Free hospital London UK</w:t>
            </w:r>
          </w:p>
        </w:tc>
      </w:tr>
      <w:tr w:rsidR="00984809" w:rsidRPr="00B62A18" w14:paraId="3D53F73A" w14:textId="77777777" w:rsidTr="00FF472C">
        <w:trPr>
          <w:trHeight w:val="392"/>
        </w:trPr>
        <w:tc>
          <w:tcPr>
            <w:tcW w:w="3284" w:type="dxa"/>
          </w:tcPr>
          <w:p w14:paraId="5FF55C5A" w14:textId="77777777" w:rsidR="00984809" w:rsidRPr="00B62A18" w:rsidRDefault="00984809" w:rsidP="00B67D58">
            <w:pPr>
              <w:pStyle w:val="NoSpacing"/>
              <w:jc w:val="both"/>
              <w:rPr>
                <w:b/>
                <w:bCs/>
                <w:sz w:val="24"/>
                <w:szCs w:val="24"/>
              </w:rPr>
            </w:pPr>
            <w:r w:rsidRPr="00B62A18">
              <w:rPr>
                <w:b/>
                <w:bCs/>
                <w:sz w:val="24"/>
                <w:szCs w:val="24"/>
              </w:rPr>
              <w:t>ST6-7 Cardiology</w:t>
            </w:r>
          </w:p>
        </w:tc>
        <w:tc>
          <w:tcPr>
            <w:tcW w:w="2953" w:type="dxa"/>
          </w:tcPr>
          <w:p w14:paraId="62E4D6D7" w14:textId="2B512E74" w:rsidR="00984809" w:rsidRPr="00B62A18" w:rsidRDefault="00984809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October 2021-October 2023</w:t>
            </w:r>
          </w:p>
        </w:tc>
        <w:tc>
          <w:tcPr>
            <w:tcW w:w="3761" w:type="dxa"/>
          </w:tcPr>
          <w:p w14:paraId="0012D066" w14:textId="69177E77" w:rsidR="00984809" w:rsidRPr="00B62A18" w:rsidRDefault="00984809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St Bartholomew’s hospital, London UK</w:t>
            </w:r>
          </w:p>
        </w:tc>
      </w:tr>
      <w:tr w:rsidR="00AF28DF" w:rsidRPr="00B62A18" w14:paraId="56C792A1" w14:textId="77777777" w:rsidTr="00FF472C">
        <w:trPr>
          <w:trHeight w:val="392"/>
        </w:trPr>
        <w:tc>
          <w:tcPr>
            <w:tcW w:w="3284" w:type="dxa"/>
          </w:tcPr>
          <w:p w14:paraId="0DBBF3A2" w14:textId="38BB28CE" w:rsidR="00AF28DF" w:rsidRPr="00B62A18" w:rsidRDefault="00AF28DF" w:rsidP="00B67D58">
            <w:pPr>
              <w:pStyle w:val="NoSpacing"/>
              <w:jc w:val="both"/>
              <w:rPr>
                <w:b/>
                <w:bCs/>
                <w:sz w:val="24"/>
                <w:szCs w:val="24"/>
              </w:rPr>
            </w:pPr>
            <w:r w:rsidRPr="00B62A18">
              <w:rPr>
                <w:b/>
                <w:bCs/>
                <w:sz w:val="24"/>
                <w:szCs w:val="24"/>
              </w:rPr>
              <w:t>Post CCT Fellow in Cardiac Devices</w:t>
            </w:r>
          </w:p>
        </w:tc>
        <w:tc>
          <w:tcPr>
            <w:tcW w:w="2953" w:type="dxa"/>
          </w:tcPr>
          <w:p w14:paraId="7E7E35DC" w14:textId="5013C3FE" w:rsidR="00AF28DF" w:rsidRPr="00B62A18" w:rsidRDefault="00AF28DF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October 2023- March 2024</w:t>
            </w:r>
          </w:p>
        </w:tc>
        <w:tc>
          <w:tcPr>
            <w:tcW w:w="3761" w:type="dxa"/>
          </w:tcPr>
          <w:p w14:paraId="4AE538F9" w14:textId="65256CE2" w:rsidR="00AF28DF" w:rsidRPr="00B62A18" w:rsidRDefault="00AF28DF" w:rsidP="00B67D58">
            <w:pPr>
              <w:pStyle w:val="NoSpacing"/>
              <w:jc w:val="both"/>
              <w:rPr>
                <w:sz w:val="24"/>
                <w:szCs w:val="24"/>
              </w:rPr>
            </w:pPr>
            <w:r w:rsidRPr="00B62A18">
              <w:rPr>
                <w:sz w:val="24"/>
                <w:szCs w:val="24"/>
              </w:rPr>
              <w:t>St Bartholomew’s hospital, London UK</w:t>
            </w:r>
          </w:p>
        </w:tc>
      </w:tr>
    </w:tbl>
    <w:p w14:paraId="68371EA1" w14:textId="259EEABF" w:rsidR="003637C8" w:rsidRPr="00B62A18" w:rsidRDefault="003637C8" w:rsidP="003637C8">
      <w:pPr>
        <w:pStyle w:val="NoSpacing"/>
        <w:jc w:val="both"/>
        <w:rPr>
          <w:sz w:val="24"/>
          <w:szCs w:val="24"/>
        </w:rPr>
      </w:pPr>
    </w:p>
    <w:p w14:paraId="35419F37" w14:textId="77777777" w:rsidR="00BD7DE2" w:rsidRPr="00B62A18" w:rsidRDefault="00BD7DE2" w:rsidP="003637C8">
      <w:pPr>
        <w:pStyle w:val="NoSpacing"/>
        <w:jc w:val="both"/>
        <w:rPr>
          <w:sz w:val="24"/>
          <w:szCs w:val="24"/>
        </w:rPr>
      </w:pPr>
    </w:p>
    <w:p w14:paraId="76C6C05B" w14:textId="77777777" w:rsidR="00BD7DE2" w:rsidRPr="00B62A18" w:rsidRDefault="00BD7DE2" w:rsidP="003637C8">
      <w:pPr>
        <w:pStyle w:val="NoSpacing"/>
        <w:jc w:val="both"/>
        <w:rPr>
          <w:sz w:val="24"/>
          <w:szCs w:val="24"/>
        </w:rPr>
      </w:pPr>
    </w:p>
    <w:p w14:paraId="5CA05636" w14:textId="6865E588" w:rsidR="003637C8" w:rsidRPr="00B62A18" w:rsidRDefault="003637C8" w:rsidP="003637C8">
      <w:pPr>
        <w:pStyle w:val="NoSpacing"/>
        <w:jc w:val="both"/>
        <w:rPr>
          <w:b/>
          <w:bCs/>
          <w:sz w:val="24"/>
          <w:szCs w:val="24"/>
          <w:u w:val="single"/>
        </w:rPr>
      </w:pPr>
      <w:r w:rsidRPr="00B62A18">
        <w:rPr>
          <w:b/>
          <w:bCs/>
          <w:sz w:val="24"/>
          <w:szCs w:val="24"/>
          <w:u w:val="single"/>
        </w:rPr>
        <w:t>Cardiology skills</w:t>
      </w:r>
      <w:r w:rsidR="00467F72" w:rsidRPr="00B62A18">
        <w:rPr>
          <w:b/>
          <w:bCs/>
          <w:sz w:val="24"/>
          <w:szCs w:val="24"/>
          <w:u w:val="single"/>
        </w:rPr>
        <w:t xml:space="preserve"> and postgraduate qualifications</w:t>
      </w:r>
      <w:r w:rsidRPr="00B62A18">
        <w:rPr>
          <w:b/>
          <w:bCs/>
          <w:sz w:val="24"/>
          <w:szCs w:val="24"/>
          <w:u w:val="single"/>
        </w:rPr>
        <w:t>:</w:t>
      </w:r>
    </w:p>
    <w:p w14:paraId="311C9008" w14:textId="02424170" w:rsidR="003637C8" w:rsidRPr="00B62A18" w:rsidRDefault="00D2763B" w:rsidP="000B0994">
      <w:pPr>
        <w:pStyle w:val="NoSpacing"/>
        <w:numPr>
          <w:ilvl w:val="0"/>
          <w:numId w:val="34"/>
        </w:numPr>
        <w:ind w:left="426"/>
        <w:jc w:val="both"/>
        <w:rPr>
          <w:sz w:val="24"/>
          <w:szCs w:val="24"/>
        </w:rPr>
      </w:pPr>
      <w:r w:rsidRPr="00B62A18">
        <w:rPr>
          <w:sz w:val="24"/>
          <w:szCs w:val="24"/>
        </w:rPr>
        <w:t>Independent in Bradycardia Pacing and ICD implantation</w:t>
      </w:r>
    </w:p>
    <w:p w14:paraId="2473B16F" w14:textId="4C8AFBE5" w:rsidR="00784B9F" w:rsidRPr="00B62A18" w:rsidRDefault="007E0433" w:rsidP="000B0994">
      <w:pPr>
        <w:pStyle w:val="NoSpacing"/>
        <w:numPr>
          <w:ilvl w:val="0"/>
          <w:numId w:val="34"/>
        </w:numPr>
        <w:ind w:left="426"/>
        <w:jc w:val="both"/>
        <w:rPr>
          <w:sz w:val="24"/>
          <w:szCs w:val="24"/>
        </w:rPr>
      </w:pPr>
      <w:r w:rsidRPr="00B62A18">
        <w:rPr>
          <w:sz w:val="24"/>
          <w:szCs w:val="24"/>
          <w:lang w:val="el-GR"/>
        </w:rPr>
        <w:t>Ι</w:t>
      </w:r>
      <w:proofErr w:type="spellStart"/>
      <w:r w:rsidRPr="00B62A18">
        <w:rPr>
          <w:sz w:val="24"/>
          <w:szCs w:val="24"/>
          <w:lang w:val="en-US"/>
        </w:rPr>
        <w:t>ndependent</w:t>
      </w:r>
      <w:proofErr w:type="spellEnd"/>
      <w:r w:rsidRPr="00B62A18">
        <w:rPr>
          <w:sz w:val="24"/>
          <w:szCs w:val="24"/>
          <w:lang w:val="en-US"/>
        </w:rPr>
        <w:t xml:space="preserve"> </w:t>
      </w:r>
      <w:r w:rsidR="00784B9F" w:rsidRPr="00B62A18">
        <w:rPr>
          <w:sz w:val="24"/>
          <w:szCs w:val="24"/>
        </w:rPr>
        <w:t>in Cardiac Resynchronisation therapy Implantation</w:t>
      </w:r>
    </w:p>
    <w:p w14:paraId="21BF96C1" w14:textId="5B87D980" w:rsidR="007E0433" w:rsidRPr="00B62A18" w:rsidRDefault="007E0433" w:rsidP="000B0994">
      <w:pPr>
        <w:pStyle w:val="NoSpacing"/>
        <w:numPr>
          <w:ilvl w:val="0"/>
          <w:numId w:val="34"/>
        </w:numPr>
        <w:ind w:left="426"/>
        <w:jc w:val="both"/>
        <w:rPr>
          <w:sz w:val="24"/>
          <w:szCs w:val="24"/>
        </w:rPr>
      </w:pPr>
      <w:r w:rsidRPr="00B62A18">
        <w:rPr>
          <w:sz w:val="24"/>
          <w:szCs w:val="24"/>
        </w:rPr>
        <w:t>Certified Cardiac Devices Specialist (CCDS) awarded by IBHRE (USA)</w:t>
      </w:r>
      <w:r w:rsidR="00FF472C" w:rsidRPr="00B62A18">
        <w:rPr>
          <w:sz w:val="24"/>
          <w:szCs w:val="24"/>
        </w:rPr>
        <w:t xml:space="preserve"> July 2023</w:t>
      </w:r>
    </w:p>
    <w:p w14:paraId="78BCD30E" w14:textId="48B1B68A" w:rsidR="0029376C" w:rsidRPr="00B62A18" w:rsidRDefault="0029376C" w:rsidP="000B0994">
      <w:pPr>
        <w:pStyle w:val="NoSpacing"/>
        <w:numPr>
          <w:ilvl w:val="0"/>
          <w:numId w:val="34"/>
        </w:numPr>
        <w:ind w:left="426"/>
        <w:jc w:val="both"/>
        <w:rPr>
          <w:sz w:val="24"/>
          <w:szCs w:val="24"/>
        </w:rPr>
      </w:pPr>
      <w:r w:rsidRPr="00B62A18">
        <w:rPr>
          <w:sz w:val="24"/>
          <w:szCs w:val="24"/>
        </w:rPr>
        <w:t>BSE accreditation in Transthoracic Echocardiography</w:t>
      </w:r>
      <w:r w:rsidR="00FF472C" w:rsidRPr="00B62A18">
        <w:rPr>
          <w:sz w:val="24"/>
          <w:szCs w:val="24"/>
        </w:rPr>
        <w:t xml:space="preserve"> March 2022</w:t>
      </w:r>
    </w:p>
    <w:p w14:paraId="2F063EEF" w14:textId="3EBC2E76" w:rsidR="0029376C" w:rsidRPr="00B62A18" w:rsidRDefault="007E0433" w:rsidP="007E0433">
      <w:pPr>
        <w:pStyle w:val="NoSpacing"/>
        <w:numPr>
          <w:ilvl w:val="0"/>
          <w:numId w:val="34"/>
        </w:numPr>
        <w:ind w:left="426"/>
        <w:jc w:val="both"/>
        <w:rPr>
          <w:sz w:val="24"/>
          <w:szCs w:val="24"/>
        </w:rPr>
      </w:pPr>
      <w:r w:rsidRPr="00B62A18">
        <w:rPr>
          <w:sz w:val="24"/>
          <w:szCs w:val="24"/>
        </w:rPr>
        <w:t>BSE accreditation in Transoesophageal Echocardiography</w:t>
      </w:r>
      <w:r w:rsidR="00FF472C" w:rsidRPr="00B62A18">
        <w:rPr>
          <w:sz w:val="24"/>
          <w:szCs w:val="24"/>
        </w:rPr>
        <w:t xml:space="preserve"> January 2024</w:t>
      </w:r>
    </w:p>
    <w:p w14:paraId="41C0FBD0" w14:textId="421BDDA7" w:rsidR="00FF472C" w:rsidRPr="00B62A18" w:rsidRDefault="00FF472C" w:rsidP="007E0433">
      <w:pPr>
        <w:pStyle w:val="NoSpacing"/>
        <w:numPr>
          <w:ilvl w:val="0"/>
          <w:numId w:val="34"/>
        </w:numPr>
        <w:ind w:left="426"/>
        <w:jc w:val="both"/>
        <w:rPr>
          <w:sz w:val="24"/>
          <w:szCs w:val="24"/>
        </w:rPr>
      </w:pPr>
      <w:r w:rsidRPr="00B62A18">
        <w:rPr>
          <w:sz w:val="24"/>
          <w:szCs w:val="24"/>
        </w:rPr>
        <w:t>European Exam in Core Cardiology (EECC) June 2021</w:t>
      </w:r>
    </w:p>
    <w:p w14:paraId="7597543A" w14:textId="3BEC5094" w:rsidR="004F0A5C" w:rsidRPr="00B62A18" w:rsidRDefault="00022549" w:rsidP="000B0994">
      <w:pPr>
        <w:pStyle w:val="NoSpacing"/>
        <w:numPr>
          <w:ilvl w:val="0"/>
          <w:numId w:val="34"/>
        </w:numPr>
        <w:ind w:left="426"/>
        <w:jc w:val="both"/>
        <w:rPr>
          <w:sz w:val="24"/>
          <w:szCs w:val="24"/>
        </w:rPr>
      </w:pPr>
      <w:r w:rsidRPr="00B62A18">
        <w:rPr>
          <w:sz w:val="24"/>
          <w:szCs w:val="24"/>
        </w:rPr>
        <w:lastRenderedPageBreak/>
        <w:t>Independent in diagnostic coronary angiography (300 procedures done)</w:t>
      </w:r>
    </w:p>
    <w:p w14:paraId="24660112" w14:textId="77777777" w:rsidR="00BD7DE2" w:rsidRPr="00B62A18" w:rsidRDefault="00BD7DE2" w:rsidP="004F4EA2">
      <w:pPr>
        <w:pStyle w:val="NoSpacing"/>
        <w:jc w:val="both"/>
        <w:rPr>
          <w:b/>
          <w:sz w:val="24"/>
          <w:szCs w:val="24"/>
          <w:u w:val="single"/>
        </w:rPr>
      </w:pPr>
    </w:p>
    <w:p w14:paraId="5C778CC9" w14:textId="77777777" w:rsidR="00BD7DE2" w:rsidRPr="00B62A18" w:rsidRDefault="00BD7DE2" w:rsidP="004F4EA2">
      <w:pPr>
        <w:pStyle w:val="NoSpacing"/>
        <w:jc w:val="both"/>
        <w:rPr>
          <w:b/>
          <w:sz w:val="24"/>
          <w:szCs w:val="24"/>
          <w:u w:val="single"/>
        </w:rPr>
      </w:pPr>
    </w:p>
    <w:p w14:paraId="2C59BC02" w14:textId="77777777" w:rsidR="00BD7DE2" w:rsidRPr="00B62A18" w:rsidRDefault="00BD7DE2" w:rsidP="004F4EA2">
      <w:pPr>
        <w:pStyle w:val="NoSpacing"/>
        <w:jc w:val="both"/>
        <w:rPr>
          <w:b/>
          <w:sz w:val="24"/>
          <w:szCs w:val="24"/>
          <w:u w:val="single"/>
        </w:rPr>
      </w:pPr>
    </w:p>
    <w:p w14:paraId="5FD59B84" w14:textId="00F163FF" w:rsidR="00D773DA" w:rsidRPr="00B62A18" w:rsidRDefault="00C7235F" w:rsidP="004F4EA2">
      <w:pPr>
        <w:pStyle w:val="NoSpacing"/>
        <w:jc w:val="both"/>
        <w:rPr>
          <w:rFonts w:cstheme="minorHAnsi"/>
          <w:b/>
          <w:sz w:val="24"/>
          <w:szCs w:val="24"/>
          <w:u w:val="single"/>
        </w:rPr>
      </w:pPr>
      <w:r w:rsidRPr="00B62A18">
        <w:rPr>
          <w:rFonts w:cstheme="minorHAnsi"/>
          <w:b/>
          <w:sz w:val="24"/>
          <w:szCs w:val="24"/>
          <w:u w:val="single"/>
        </w:rPr>
        <w:t xml:space="preserve">Selected </w:t>
      </w:r>
      <w:r w:rsidR="005E32E1" w:rsidRPr="00B62A18">
        <w:rPr>
          <w:rFonts w:cstheme="minorHAnsi"/>
          <w:b/>
          <w:sz w:val="24"/>
          <w:szCs w:val="24"/>
          <w:u w:val="single"/>
        </w:rPr>
        <w:t>Publications:</w:t>
      </w:r>
    </w:p>
    <w:p w14:paraId="1C830101" w14:textId="77777777" w:rsidR="005E32E1" w:rsidRPr="00B62A18" w:rsidRDefault="005E32E1" w:rsidP="004F4EA2">
      <w:pPr>
        <w:pStyle w:val="NoSpacing"/>
        <w:jc w:val="both"/>
        <w:rPr>
          <w:rFonts w:cstheme="minorHAnsi"/>
          <w:b/>
          <w:sz w:val="24"/>
          <w:szCs w:val="24"/>
          <w:u w:val="single"/>
        </w:rPr>
      </w:pPr>
    </w:p>
    <w:p w14:paraId="739C9E96" w14:textId="214B231B" w:rsidR="0083590B" w:rsidRPr="00B62A18" w:rsidRDefault="0083590B" w:rsidP="0083590B">
      <w:pPr>
        <w:pStyle w:val="ListParagraph"/>
        <w:numPr>
          <w:ilvl w:val="0"/>
          <w:numId w:val="18"/>
        </w:numPr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B62A18">
        <w:rPr>
          <w:rFonts w:cstheme="minorHAnsi"/>
          <w:b/>
          <w:bCs/>
          <w:color w:val="212121"/>
          <w:sz w:val="24"/>
          <w:szCs w:val="24"/>
          <w:shd w:val="clear" w:color="auto" w:fill="FFFFFF"/>
        </w:rPr>
        <w:t xml:space="preserve">Quantifying the Excess Risk of Adverse COVID-19 Outcomes in Unvaccinated Individuals </w:t>
      </w:r>
      <w:proofErr w:type="gramStart"/>
      <w:r w:rsidRPr="00B62A18">
        <w:rPr>
          <w:rFonts w:cstheme="minorHAnsi"/>
          <w:b/>
          <w:bCs/>
          <w:color w:val="212121"/>
          <w:sz w:val="24"/>
          <w:szCs w:val="24"/>
          <w:shd w:val="clear" w:color="auto" w:fill="FFFFFF"/>
        </w:rPr>
        <w:t>With</w:t>
      </w:r>
      <w:proofErr w:type="gramEnd"/>
      <w:r w:rsidRPr="00B62A18">
        <w:rPr>
          <w:rFonts w:cstheme="minorHAnsi"/>
          <w:b/>
          <w:bCs/>
          <w:color w:val="212121"/>
          <w:sz w:val="24"/>
          <w:szCs w:val="24"/>
          <w:shd w:val="clear" w:color="auto" w:fill="FFFFFF"/>
        </w:rPr>
        <w:t xml:space="preserve"> Diabetes Mellitus, Hypertension, Ischaemic Heart Disease or Myocardial Injury: A Meta-Analysis.</w:t>
      </w:r>
    </w:p>
    <w:p w14:paraId="76BC1E10" w14:textId="6364CF23" w:rsidR="00BD7DE2" w:rsidRPr="00B62A18" w:rsidRDefault="0083590B" w:rsidP="00BD7DE2">
      <w:pPr>
        <w:pStyle w:val="ListParagraph"/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 xml:space="preserve">Ng SM, Pan J, </w:t>
      </w:r>
      <w:r w:rsidRPr="00B62A18">
        <w:rPr>
          <w:rFonts w:cstheme="minorHAnsi"/>
          <w:b/>
          <w:bCs/>
          <w:color w:val="212121"/>
          <w:sz w:val="24"/>
          <w:szCs w:val="24"/>
          <w:shd w:val="clear" w:color="auto" w:fill="FFFFFF"/>
        </w:rPr>
        <w:t>Mouyis K,</w:t>
      </w:r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>Kondapally</w:t>
      </w:r>
      <w:proofErr w:type="spellEnd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>Seshasai</w:t>
      </w:r>
      <w:proofErr w:type="spellEnd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 xml:space="preserve"> SR, Kapil V, Rice KM, Gupta AK. Front Cardiovasc Med. 2022 Apr </w:t>
      </w:r>
      <w:proofErr w:type="gramStart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>26;9:871151</w:t>
      </w:r>
      <w:proofErr w:type="gramEnd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 xml:space="preserve">. </w:t>
      </w:r>
      <w:proofErr w:type="spellStart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>doi</w:t>
      </w:r>
      <w:proofErr w:type="spellEnd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>: 10.3389</w:t>
      </w:r>
    </w:p>
    <w:p w14:paraId="39980CA8" w14:textId="77777777" w:rsidR="00BD7DE2" w:rsidRPr="00B62A18" w:rsidRDefault="00BD7DE2" w:rsidP="00BD7DE2">
      <w:pPr>
        <w:pStyle w:val="ListParagraph"/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</w:p>
    <w:p w14:paraId="6CCA64FE" w14:textId="42D2A721" w:rsidR="007A569D" w:rsidRPr="00B62A18" w:rsidRDefault="007A569D" w:rsidP="004F4EA2">
      <w:pPr>
        <w:pStyle w:val="ListParagraph"/>
        <w:numPr>
          <w:ilvl w:val="0"/>
          <w:numId w:val="18"/>
        </w:numPr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B62A18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Racial Differences </w:t>
      </w:r>
      <w:proofErr w:type="gramStart"/>
      <w:r w:rsidRPr="00B62A18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>In</w:t>
      </w:r>
      <w:proofErr w:type="gramEnd"/>
      <w:r w:rsidRPr="00B62A18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 the Aetiology of Mitral Valve Disease.</w:t>
      </w:r>
    </w:p>
    <w:p w14:paraId="2B915318" w14:textId="25DAB077" w:rsidR="007A569D" w:rsidRPr="00B62A18" w:rsidRDefault="007A569D" w:rsidP="004F4EA2">
      <w:pPr>
        <w:pStyle w:val="ListParagraph"/>
        <w:shd w:val="clear" w:color="auto" w:fill="FFFFFF"/>
        <w:jc w:val="both"/>
        <w:rPr>
          <w:rStyle w:val="labs-docsum-journal-citation"/>
          <w:rFonts w:cstheme="minorHAnsi"/>
          <w:color w:val="000000" w:themeColor="text1"/>
          <w:sz w:val="24"/>
          <w:szCs w:val="24"/>
        </w:rPr>
      </w:pPr>
      <w:r w:rsidRPr="00B62A18">
        <w:rPr>
          <w:rStyle w:val="labs-docsum-authors"/>
          <w:rFonts w:cstheme="minorHAnsi"/>
          <w:color w:val="000000" w:themeColor="text1"/>
          <w:sz w:val="24"/>
          <w:szCs w:val="24"/>
        </w:rPr>
        <w:t>Hayward C, Monteiro R, Ferreira A, Fernandes S,</w:t>
      </w:r>
      <w:r w:rsidRPr="00B62A18">
        <w:rPr>
          <w:rStyle w:val="labs-docsum-authors"/>
          <w:rFonts w:cstheme="minorHAnsi"/>
          <w:b/>
          <w:bCs/>
          <w:color w:val="000000" w:themeColor="text1"/>
          <w:sz w:val="24"/>
          <w:szCs w:val="24"/>
        </w:rPr>
        <w:t> </w:t>
      </w:r>
      <w:r w:rsidRPr="00B62A18">
        <w:rPr>
          <w:rStyle w:val="labs-docsum-authors"/>
          <w:rFonts w:cstheme="minorHAnsi"/>
          <w:color w:val="000000" w:themeColor="text1"/>
          <w:sz w:val="24"/>
          <w:szCs w:val="24"/>
        </w:rPr>
        <w:t xml:space="preserve">Mouyis K, Patel H, </w:t>
      </w:r>
      <w:proofErr w:type="spellStart"/>
      <w:r w:rsidRPr="00B62A18">
        <w:rPr>
          <w:rStyle w:val="labs-docsum-authors"/>
          <w:rFonts w:cstheme="minorHAnsi"/>
          <w:color w:val="000000" w:themeColor="text1"/>
          <w:sz w:val="24"/>
          <w:szCs w:val="24"/>
        </w:rPr>
        <w:t>Khanji</w:t>
      </w:r>
      <w:proofErr w:type="spellEnd"/>
      <w:r w:rsidRPr="00B62A18">
        <w:rPr>
          <w:rStyle w:val="labs-docsum-authors"/>
          <w:rFonts w:cstheme="minorHAnsi"/>
          <w:color w:val="000000" w:themeColor="text1"/>
          <w:sz w:val="24"/>
          <w:szCs w:val="24"/>
        </w:rPr>
        <w:t xml:space="preserve"> M, Lloyd G, Bhattacharyya </w:t>
      </w:r>
      <w:proofErr w:type="spellStart"/>
      <w:proofErr w:type="gramStart"/>
      <w:r w:rsidRPr="00B62A18">
        <w:rPr>
          <w:rStyle w:val="labs-docsum-authors"/>
          <w:rFonts w:cstheme="minorHAnsi"/>
          <w:color w:val="000000" w:themeColor="text1"/>
          <w:sz w:val="24"/>
          <w:szCs w:val="24"/>
        </w:rPr>
        <w:t>S.</w:t>
      </w:r>
      <w:r w:rsidRPr="00B62A18">
        <w:rPr>
          <w:rStyle w:val="labs-docsum-journal-citation"/>
          <w:rFonts w:cstheme="minorHAnsi"/>
          <w:color w:val="000000" w:themeColor="text1"/>
          <w:sz w:val="24"/>
          <w:szCs w:val="24"/>
        </w:rPr>
        <w:t>Eur</w:t>
      </w:r>
      <w:proofErr w:type="spellEnd"/>
      <w:proofErr w:type="gramEnd"/>
      <w:r w:rsidRPr="00B62A18">
        <w:rPr>
          <w:rStyle w:val="labs-docsum-journal-citation"/>
          <w:rFonts w:cstheme="minorHAnsi"/>
          <w:color w:val="000000" w:themeColor="text1"/>
          <w:sz w:val="24"/>
          <w:szCs w:val="24"/>
        </w:rPr>
        <w:t xml:space="preserve"> Heart J Qual Care Clin Outcomes. 2020 Jun 15</w:t>
      </w:r>
    </w:p>
    <w:p w14:paraId="38FA6F88" w14:textId="77777777" w:rsidR="00FD4EF7" w:rsidRPr="00B62A18" w:rsidRDefault="00FD4EF7" w:rsidP="004F4EA2">
      <w:pPr>
        <w:pStyle w:val="ListParagraph"/>
        <w:shd w:val="clear" w:color="auto" w:fill="FFFFFF"/>
        <w:jc w:val="both"/>
        <w:rPr>
          <w:rStyle w:val="labs-docsum-journal-citation"/>
          <w:rFonts w:cstheme="minorHAnsi"/>
          <w:color w:val="000000" w:themeColor="text1"/>
          <w:sz w:val="24"/>
          <w:szCs w:val="24"/>
        </w:rPr>
      </w:pPr>
    </w:p>
    <w:p w14:paraId="28E76088" w14:textId="5D94CB2F" w:rsidR="00FD4EF7" w:rsidRPr="00B62A18" w:rsidRDefault="00FD4EF7" w:rsidP="00FD4EF7">
      <w:pPr>
        <w:pStyle w:val="ListParagraph"/>
        <w:numPr>
          <w:ilvl w:val="0"/>
          <w:numId w:val="18"/>
        </w:numPr>
        <w:shd w:val="clear" w:color="auto" w:fill="FFFFFF"/>
        <w:jc w:val="both"/>
        <w:rPr>
          <w:rStyle w:val="labs-docsum-journal-citation"/>
          <w:rFonts w:cstheme="minorHAnsi"/>
          <w:color w:val="000000" w:themeColor="text1"/>
          <w:sz w:val="24"/>
          <w:szCs w:val="24"/>
        </w:rPr>
      </w:pPr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 xml:space="preserve">Jones J, </w:t>
      </w:r>
      <w:r w:rsidRPr="00B62A18">
        <w:rPr>
          <w:rFonts w:cstheme="minorHAnsi"/>
          <w:b/>
          <w:bCs/>
          <w:color w:val="212121"/>
          <w:sz w:val="24"/>
          <w:szCs w:val="24"/>
          <w:shd w:val="clear" w:color="auto" w:fill="FFFFFF"/>
        </w:rPr>
        <w:t>Mouyis K</w:t>
      </w:r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 xml:space="preserve">, </w:t>
      </w:r>
      <w:proofErr w:type="spellStart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>Tyrlis</w:t>
      </w:r>
      <w:proofErr w:type="spellEnd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 xml:space="preserve"> A, Rathod KS, Guttmann O, Wragg A, </w:t>
      </w:r>
      <w:proofErr w:type="spellStart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>O'Mahony</w:t>
      </w:r>
      <w:proofErr w:type="spellEnd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 xml:space="preserve"> C, Mathur A, Baumbach A, Jones DA. </w:t>
      </w:r>
      <w:r w:rsidRPr="00B62A18">
        <w:rPr>
          <w:rFonts w:cstheme="minorHAnsi"/>
          <w:b/>
          <w:bCs/>
          <w:color w:val="212121"/>
          <w:sz w:val="24"/>
          <w:szCs w:val="24"/>
          <w:shd w:val="clear" w:color="auto" w:fill="FFFFFF"/>
        </w:rPr>
        <w:t>An observational study assessing the use of Sirolimus-eluting balloons for side-branch treatment in the provisional stenting of coronary bifurcations</w:t>
      </w:r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 xml:space="preserve">. Am Heart J Plus. 2023 May </w:t>
      </w:r>
      <w:proofErr w:type="gramStart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>12;30:100301</w:t>
      </w:r>
      <w:proofErr w:type="gramEnd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 xml:space="preserve">. </w:t>
      </w:r>
      <w:proofErr w:type="spellStart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>doi</w:t>
      </w:r>
      <w:proofErr w:type="spellEnd"/>
      <w:r w:rsidRPr="00B62A18">
        <w:rPr>
          <w:rFonts w:cstheme="minorHAnsi"/>
          <w:color w:val="212121"/>
          <w:sz w:val="24"/>
          <w:szCs w:val="24"/>
          <w:shd w:val="clear" w:color="auto" w:fill="FFFFFF"/>
        </w:rPr>
        <w:t>: 10.1016/j.ahjo.2023.100301. PMID: 38510922; PMCID: PMC10945945.</w:t>
      </w:r>
    </w:p>
    <w:p w14:paraId="51B0794E" w14:textId="7A2A8863" w:rsidR="007A569D" w:rsidRPr="00B62A18" w:rsidRDefault="007A569D" w:rsidP="004F4EA2">
      <w:pPr>
        <w:pStyle w:val="ListParagraph"/>
        <w:shd w:val="clear" w:color="auto" w:fill="FFFFFF"/>
        <w:jc w:val="both"/>
        <w:rPr>
          <w:rStyle w:val="labs-docsum-journal-citation"/>
          <w:rFonts w:cstheme="minorHAnsi"/>
          <w:color w:val="000000" w:themeColor="text1"/>
          <w:sz w:val="24"/>
          <w:szCs w:val="24"/>
        </w:rPr>
      </w:pPr>
    </w:p>
    <w:p w14:paraId="542757D1" w14:textId="5BBFF85F" w:rsidR="00F03B4D" w:rsidRPr="00B62A18" w:rsidRDefault="001915A0" w:rsidP="00552A64">
      <w:pPr>
        <w:pStyle w:val="Title1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B62A18">
        <w:rPr>
          <w:rFonts w:ascii="Calibri" w:hAnsi="Calibri" w:cs="Calibri"/>
          <w:color w:val="000000" w:themeColor="text1"/>
        </w:rPr>
        <w:t>Bolton C, </w:t>
      </w:r>
      <w:r w:rsidRPr="00B62A18">
        <w:rPr>
          <w:rFonts w:ascii="Calibri" w:hAnsi="Calibri" w:cs="Calibri"/>
          <w:b/>
          <w:bCs/>
          <w:color w:val="000000" w:themeColor="text1"/>
        </w:rPr>
        <w:t>Mouyis K</w:t>
      </w:r>
      <w:r w:rsidRPr="00B62A18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B62A18">
        <w:rPr>
          <w:rFonts w:ascii="Calibri" w:hAnsi="Calibri" w:cs="Calibri"/>
          <w:color w:val="000000" w:themeColor="text1"/>
        </w:rPr>
        <w:t>Liassides</w:t>
      </w:r>
      <w:proofErr w:type="spellEnd"/>
      <w:r w:rsidRPr="00B62A18">
        <w:rPr>
          <w:rFonts w:ascii="Calibri" w:hAnsi="Calibri" w:cs="Calibri"/>
          <w:color w:val="000000" w:themeColor="text1"/>
        </w:rPr>
        <w:t xml:space="preserve"> T, Missouris CG. </w:t>
      </w:r>
      <w:r w:rsidRPr="00B62A18">
        <w:rPr>
          <w:rFonts w:ascii="Calibri" w:hAnsi="Calibri" w:cs="Calibri"/>
          <w:b/>
          <w:bCs/>
          <w:color w:val="000000" w:themeColor="text1"/>
        </w:rPr>
        <w:t>Sleeping giants: cardiac metastases from gastrointestinal neuroendocrine neoplasms.</w:t>
      </w:r>
      <w:r w:rsidRPr="00B62A18">
        <w:rPr>
          <w:rFonts w:ascii="Calibri" w:hAnsi="Calibri" w:cs="Calibri"/>
          <w:color w:val="000000" w:themeColor="text1"/>
        </w:rPr>
        <w:t xml:space="preserve"> </w:t>
      </w:r>
      <w:r w:rsidRPr="00B62A18">
        <w:rPr>
          <w:rStyle w:val="jrnl"/>
          <w:rFonts w:ascii="Calibri" w:hAnsi="Calibri" w:cs="Calibri"/>
          <w:color w:val="000000" w:themeColor="text1"/>
        </w:rPr>
        <w:t>BMJ Case Rep</w:t>
      </w:r>
      <w:r w:rsidRPr="00B62A18">
        <w:rPr>
          <w:rFonts w:ascii="Calibri" w:hAnsi="Calibri" w:cs="Calibri"/>
          <w:color w:val="000000" w:themeColor="text1"/>
        </w:rPr>
        <w:t xml:space="preserve">. 2018 Nov 28;11(1). </w:t>
      </w:r>
      <w:proofErr w:type="spellStart"/>
      <w:r w:rsidRPr="00B62A18">
        <w:rPr>
          <w:rFonts w:ascii="Calibri" w:hAnsi="Calibri" w:cs="Calibri"/>
          <w:color w:val="000000" w:themeColor="text1"/>
        </w:rPr>
        <w:t>pii</w:t>
      </w:r>
      <w:proofErr w:type="spellEnd"/>
      <w:r w:rsidRPr="00B62A18">
        <w:rPr>
          <w:rFonts w:ascii="Calibri" w:hAnsi="Calibri" w:cs="Calibri"/>
          <w:color w:val="000000" w:themeColor="text1"/>
        </w:rPr>
        <w:t xml:space="preserve">: e227197. </w:t>
      </w:r>
      <w:proofErr w:type="spellStart"/>
      <w:r w:rsidRPr="00B62A18">
        <w:rPr>
          <w:rFonts w:ascii="Calibri" w:hAnsi="Calibri" w:cs="Calibri"/>
          <w:color w:val="000000" w:themeColor="text1"/>
        </w:rPr>
        <w:t>doi</w:t>
      </w:r>
      <w:proofErr w:type="spellEnd"/>
      <w:r w:rsidRPr="00B62A18">
        <w:rPr>
          <w:rFonts w:ascii="Calibri" w:hAnsi="Calibri" w:cs="Calibri"/>
          <w:color w:val="000000" w:themeColor="text1"/>
        </w:rPr>
        <w:t>: 10.1136/bcr-2018-227197.</w:t>
      </w:r>
    </w:p>
    <w:p w14:paraId="5D2627E3" w14:textId="77777777" w:rsidR="00FD4EF7" w:rsidRPr="00B62A18" w:rsidRDefault="00FD4EF7" w:rsidP="00FD4EF7">
      <w:pPr>
        <w:pStyle w:val="ListParagraph"/>
        <w:rPr>
          <w:rFonts w:ascii="Calibri" w:hAnsi="Calibri" w:cs="Calibri"/>
          <w:color w:val="000000" w:themeColor="text1"/>
          <w:sz w:val="24"/>
          <w:szCs w:val="24"/>
        </w:rPr>
      </w:pPr>
    </w:p>
    <w:p w14:paraId="77ADAF2C" w14:textId="751BE970" w:rsidR="00FD4EF7" w:rsidRPr="00B62A18" w:rsidRDefault="00662F2C" w:rsidP="00552A64">
      <w:pPr>
        <w:pStyle w:val="Title1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Kite TA, Chase A, Owens CG, Shaukat A,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Mozid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AM, O'Kane P, Routledge H,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Perera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D, Jain AK, Palmer N,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Hoole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SP,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Egred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M, Sinha MK, Cahill TJ,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Anantharam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B, Byrne J, Morris PD, Kean S, Sabra A,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Aetesam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-Ur-Rahman M,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Mailey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J, Demir O,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Mouyis K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Abdalwahab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A,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Terentes-Printzios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D,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Kanyal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R,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Curzen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N, Berry C,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Gershlick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AH,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Ladwiniec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A; UK-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ReVasc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Registry Investigators.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Complex percutaneous coronary intervention in patients unable to undergo coronary artery bypass grafting during the COVID-19 pandemic: insights from the UK-</w:t>
      </w:r>
      <w:proofErr w:type="spellStart"/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ReVasc</w:t>
      </w:r>
      <w:proofErr w:type="spellEnd"/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 xml:space="preserve"> Registry.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J Invasive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Cardiol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. 2024 Mar 6.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doi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: 10.25270/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jic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/24.00030.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Epub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ahead of print. PMID: 38471155.</w:t>
      </w:r>
    </w:p>
    <w:p w14:paraId="6A483F98" w14:textId="77777777" w:rsidR="009924A1" w:rsidRPr="00B62A18" w:rsidRDefault="009924A1" w:rsidP="009924A1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0131B062" w14:textId="28DC9A6D" w:rsidR="009924A1" w:rsidRPr="00B62A18" w:rsidRDefault="009924A1" w:rsidP="00552A64">
      <w:pPr>
        <w:pStyle w:val="Title1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Hayward C, Thornton G, Asher A,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Tyebally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S, Ray-Chaudhuri A, Mangan C,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Mouyis K,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Harvey G,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Saheecha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S, Liu S, Singhal A,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Karia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N, Patel K, Lloyd G, Bhattacharyya S.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 xml:space="preserve">Determinants of Outcome in Patients </w:t>
      </w:r>
      <w:proofErr w:type="gramStart"/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With</w:t>
      </w:r>
      <w:proofErr w:type="gramEnd"/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 xml:space="preserve"> Left Ventricular Impairment and Moderate Aortic Stenosis.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JACC Cardiovasc Imaging. 2020 Jun;13(6):1449-1450.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doi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: 10.1016/j.jcmg.2020.01.019.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Epub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2020 Mar 18. PMID: 32199839.</w:t>
      </w:r>
    </w:p>
    <w:p w14:paraId="6838E20A" w14:textId="77777777" w:rsidR="009924A1" w:rsidRPr="00B62A18" w:rsidRDefault="009924A1" w:rsidP="009924A1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1060AF7C" w14:textId="67564639" w:rsidR="009924A1" w:rsidRPr="00B62A18" w:rsidRDefault="009924A1" w:rsidP="00552A64">
      <w:pPr>
        <w:pStyle w:val="Title1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62A18">
        <w:rPr>
          <w:rFonts w:asciiTheme="minorHAnsi" w:hAnsiTheme="minorHAnsi" w:cstheme="minorHAnsi"/>
          <w:color w:val="212121"/>
          <w:shd w:val="clear" w:color="auto" w:fill="FFFFFF"/>
        </w:rPr>
        <w:lastRenderedPageBreak/>
        <w:t xml:space="preserve">Wald DS, Casey-Gillman O, Comer K, Mansell JS, Teo H,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Mouyis K,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Kelham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M, Chan F, Ahmet S, Sayers M, McCaughan V,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Polenio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N.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Animation-supported consent for urgent angiography and angioplasty: a service improvement initiative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. Heart. 2020 Nov;106(22):1747-1751.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doi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: 10.1136/heartjnl-2019-316227.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Epub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2020 Mar 10. Erratum in: Heart. 2021 May;107(10</w:t>
      </w:r>
      <w:proofErr w:type="gram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):e</w:t>
      </w:r>
      <w:proofErr w:type="gram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3. PMID: 32156717; PMCID: PMC7656148</w:t>
      </w:r>
    </w:p>
    <w:p w14:paraId="3910E70E" w14:textId="77777777" w:rsidR="009924A1" w:rsidRPr="00B62A18" w:rsidRDefault="009924A1" w:rsidP="009924A1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11244FAA" w14:textId="7404BFCE" w:rsidR="009924A1" w:rsidRPr="00B62A18" w:rsidRDefault="009924A1" w:rsidP="00552A64">
      <w:pPr>
        <w:pStyle w:val="Title1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Bolton C,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Mouyis K,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Bhamra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K,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Steuer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A.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 xml:space="preserve">The first case of natalizumab-induced subacute </w:t>
      </w:r>
      <w:proofErr w:type="spellStart"/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cutaenous</w:t>
      </w:r>
      <w:proofErr w:type="spellEnd"/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 xml:space="preserve"> lupus erythematosus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. Rheumatology (Oxford). 2020 Jun 1;59(6):1446-1447.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doi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: 10.1093/rheumatology/kez502. PMID: 31638704</w:t>
      </w:r>
    </w:p>
    <w:p w14:paraId="4A737882" w14:textId="77777777" w:rsidR="009924A1" w:rsidRPr="00B62A18" w:rsidRDefault="009924A1" w:rsidP="009924A1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04AF0C31" w14:textId="53566973" w:rsidR="009924A1" w:rsidRPr="00B62A18" w:rsidRDefault="009924A1" w:rsidP="00552A64">
      <w:pPr>
        <w:pStyle w:val="Title1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62A18">
        <w:rPr>
          <w:rFonts w:asciiTheme="minorHAnsi" w:hAnsiTheme="minorHAnsi" w:cstheme="minorHAnsi"/>
          <w:color w:val="212121"/>
          <w:shd w:val="clear" w:color="auto" w:fill="FFFFFF"/>
        </w:rPr>
        <w:t>Sharma G, Narula N, Ansari-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Ramandi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MM,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Mouyis K.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The Importance of Mentorship and Sponsorship: Tips for Fellows-in-Training and Early Career Cardiologists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. JACC Case Rep. 2019 Aug 21;1(2):232-234.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doi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: 10.1016/j.jaccas.2019.06.007. PMID: 34316793; PMCID: PMC8301249.</w:t>
      </w:r>
    </w:p>
    <w:p w14:paraId="426C8755" w14:textId="77777777" w:rsidR="009924A1" w:rsidRPr="00B62A18" w:rsidRDefault="009924A1" w:rsidP="009924A1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0931468F" w14:textId="5BD08C16" w:rsidR="009924A1" w:rsidRPr="00B62A18" w:rsidRDefault="009924A1" w:rsidP="00552A64">
      <w:pPr>
        <w:pStyle w:val="Title1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Mouyis K,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Singer D, Missouris C.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Grossly elevated plasma BNP does not exclude the diagnosis of constrictive pericarditis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.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Oxf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Med Case Reports. 2019 Jan 24;2019(1</w:t>
      </w:r>
      <w:proofErr w:type="gram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):omy</w:t>
      </w:r>
      <w:proofErr w:type="gram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110.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doi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: 10.1093/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omcr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/omy110. PMID: 30697427; PMCID: PMC6345082</w:t>
      </w:r>
    </w:p>
    <w:p w14:paraId="50E9DB15" w14:textId="77777777" w:rsidR="009924A1" w:rsidRPr="00B62A18" w:rsidRDefault="009924A1" w:rsidP="009924A1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0C3B1038" w14:textId="474D3826" w:rsidR="009924A1" w:rsidRPr="00B62A18" w:rsidRDefault="009924A1" w:rsidP="00552A64">
      <w:pPr>
        <w:pStyle w:val="Title1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Bolton C,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Mouyis K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,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Liassides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T, Missouris CG. </w:t>
      </w:r>
      <w:r w:rsidRPr="00B62A18">
        <w:rPr>
          <w:rFonts w:asciiTheme="minorHAnsi" w:hAnsiTheme="minorHAnsi" w:cstheme="minorHAnsi"/>
          <w:b/>
          <w:bCs/>
          <w:color w:val="212121"/>
          <w:shd w:val="clear" w:color="auto" w:fill="FFFFFF"/>
        </w:rPr>
        <w:t>Sleeping giants: cardiac metastases from gastrointestinal neuroendocrine neoplasms.</w:t>
      </w:r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 BMJ Case Rep. 2018 Nov 28;11(1</w:t>
      </w:r>
      <w:proofErr w:type="gram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):e</w:t>
      </w:r>
      <w:proofErr w:type="gram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 xml:space="preserve">227197. </w:t>
      </w:r>
      <w:proofErr w:type="spellStart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doi</w:t>
      </w:r>
      <w:proofErr w:type="spellEnd"/>
      <w:r w:rsidRPr="00B62A18">
        <w:rPr>
          <w:rFonts w:asciiTheme="minorHAnsi" w:hAnsiTheme="minorHAnsi" w:cstheme="minorHAnsi"/>
          <w:color w:val="212121"/>
          <w:shd w:val="clear" w:color="auto" w:fill="FFFFFF"/>
        </w:rPr>
        <w:t>: 10.1136/bcr-2018-227197. PMID: 30567131; PMCID: PMC6301751</w:t>
      </w:r>
    </w:p>
    <w:p w14:paraId="6EA84341" w14:textId="77777777" w:rsidR="000B0994" w:rsidRPr="00B62A18" w:rsidRDefault="000B0994" w:rsidP="000B0994">
      <w:pPr>
        <w:pStyle w:val="Title1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 w:cs="Calibri"/>
          <w:color w:val="000000" w:themeColor="text1"/>
        </w:rPr>
      </w:pPr>
    </w:p>
    <w:p w14:paraId="1031A5AF" w14:textId="18665C34" w:rsidR="00F03B4D" w:rsidRPr="00B62A18" w:rsidRDefault="00C7235F" w:rsidP="00C3425C">
      <w:pPr>
        <w:pStyle w:val="NoSpacing"/>
        <w:jc w:val="both"/>
        <w:rPr>
          <w:rFonts w:cstheme="minorHAnsi"/>
          <w:b/>
          <w:sz w:val="24"/>
          <w:szCs w:val="24"/>
          <w:u w:val="single"/>
        </w:rPr>
      </w:pPr>
      <w:r w:rsidRPr="00B62A18">
        <w:rPr>
          <w:rFonts w:cstheme="minorHAnsi"/>
          <w:b/>
          <w:sz w:val="24"/>
          <w:szCs w:val="24"/>
          <w:u w:val="single"/>
        </w:rPr>
        <w:t xml:space="preserve">Selected </w:t>
      </w:r>
      <w:r w:rsidR="00F03B4D" w:rsidRPr="00B62A18">
        <w:rPr>
          <w:rFonts w:cstheme="minorHAnsi"/>
          <w:b/>
          <w:sz w:val="24"/>
          <w:szCs w:val="24"/>
          <w:u w:val="single"/>
        </w:rPr>
        <w:t>Presentations at international/national conferences:</w:t>
      </w:r>
    </w:p>
    <w:p w14:paraId="29EBF72E" w14:textId="77777777" w:rsidR="003F18EE" w:rsidRPr="00B62A18" w:rsidRDefault="003F18EE" w:rsidP="00C3425C">
      <w:pPr>
        <w:pStyle w:val="NoSpacing"/>
        <w:jc w:val="both"/>
        <w:rPr>
          <w:rStyle w:val="datacontrolaslabel"/>
          <w:rFonts w:cstheme="minorHAnsi"/>
          <w:b/>
          <w:sz w:val="24"/>
          <w:szCs w:val="24"/>
          <w:u w:val="single"/>
        </w:rPr>
      </w:pPr>
    </w:p>
    <w:p w14:paraId="4B3D09F3" w14:textId="45B40279" w:rsidR="00EF2339" w:rsidRPr="00B62A18" w:rsidRDefault="00EF2339" w:rsidP="003F18EE">
      <w:pPr>
        <w:pStyle w:val="Heading1"/>
        <w:numPr>
          <w:ilvl w:val="0"/>
          <w:numId w:val="33"/>
        </w:numPr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62A18">
        <w:rPr>
          <w:rFonts w:asciiTheme="minorHAnsi" w:hAnsiTheme="minorHAnsi" w:cstheme="minorHAnsi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TCT-2021:</w:t>
      </w:r>
      <w:r w:rsidRPr="00B62A18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An Observational Study Assessing the Use of Sirolimus-Eluting Balloons for Side-Branch Treatment in the Provisional Stenting of Coronary Bifurcations</w:t>
      </w:r>
      <w:r w:rsidR="00283AA5" w:rsidRPr="00B62A18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 Poster presentation</w:t>
      </w:r>
    </w:p>
    <w:p w14:paraId="6A2D42BB" w14:textId="77777777" w:rsidR="003F18EE" w:rsidRPr="00B62A18" w:rsidRDefault="00AE6651" w:rsidP="003F18EE">
      <w:pPr>
        <w:pStyle w:val="Heading1"/>
        <w:numPr>
          <w:ilvl w:val="0"/>
          <w:numId w:val="33"/>
        </w:numPr>
        <w:shd w:val="clear" w:color="auto" w:fill="FFFFFF"/>
        <w:spacing w:before="0" w:beforeAutospacing="0" w:after="120" w:afterAutospacing="0"/>
        <w:rPr>
          <w:rFonts w:ascii="Calibri" w:hAnsi="Calibri" w:cs="Calibri"/>
          <w:color w:val="000000"/>
          <w:sz w:val="24"/>
          <w:szCs w:val="24"/>
        </w:rPr>
      </w:pPr>
      <w:r w:rsidRPr="00B62A18">
        <w:rPr>
          <w:rFonts w:ascii="Calibri" w:hAnsi="Calibri" w:cs="Calibri"/>
          <w:color w:val="000000"/>
          <w:sz w:val="24"/>
          <w:szCs w:val="24"/>
        </w:rPr>
        <w:t xml:space="preserve">TCT connect 2020: </w:t>
      </w:r>
      <w:r w:rsidRPr="00B62A18">
        <w:rPr>
          <w:rFonts w:ascii="Calibri" w:hAnsi="Calibri" w:cs="Calibri"/>
          <w:b w:val="0"/>
          <w:bCs w:val="0"/>
          <w:color w:val="000000"/>
          <w:sz w:val="24"/>
          <w:szCs w:val="24"/>
        </w:rPr>
        <w:t>In-Hospital Outcomes of CABG Candidates Undergoing PCI During the ICU Restricted COVID-19 Pandemic: The Multi-</w:t>
      </w:r>
      <w:proofErr w:type="spellStart"/>
      <w:r w:rsidRPr="00B62A18">
        <w:rPr>
          <w:rFonts w:ascii="Calibri" w:hAnsi="Calibri" w:cs="Calibri"/>
          <w:b w:val="0"/>
          <w:bCs w:val="0"/>
          <w:color w:val="000000"/>
          <w:sz w:val="24"/>
          <w:szCs w:val="24"/>
        </w:rPr>
        <w:t>Center</w:t>
      </w:r>
      <w:proofErr w:type="spellEnd"/>
      <w:r w:rsidRPr="00B62A18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Prospective UK-REVASC Registry</w:t>
      </w:r>
      <w:r w:rsidR="00283AA5" w:rsidRPr="00B62A18">
        <w:rPr>
          <w:rFonts w:ascii="Calibri" w:hAnsi="Calibri" w:cs="Calibri"/>
          <w:b w:val="0"/>
          <w:bCs w:val="0"/>
          <w:color w:val="000000"/>
          <w:sz w:val="24"/>
          <w:szCs w:val="24"/>
        </w:rPr>
        <w:t>. Poster presentation</w:t>
      </w:r>
    </w:p>
    <w:p w14:paraId="57C12855" w14:textId="7818CAE9" w:rsidR="005E32E1" w:rsidRPr="00B62A18" w:rsidRDefault="00AE6651" w:rsidP="003F18EE">
      <w:pPr>
        <w:pStyle w:val="Heading1"/>
        <w:numPr>
          <w:ilvl w:val="0"/>
          <w:numId w:val="33"/>
        </w:numPr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</w:pPr>
      <w:r w:rsidRPr="00B62A18">
        <w:rPr>
          <w:rFonts w:ascii="Calibri" w:hAnsi="Calibri" w:cs="Calibri"/>
          <w:sz w:val="24"/>
          <w:szCs w:val="24"/>
        </w:rPr>
        <w:t>AHA scientific session 2020</w:t>
      </w:r>
      <w:r w:rsidRPr="00B62A18">
        <w:rPr>
          <w:rFonts w:ascii="Calibri" w:hAnsi="Calibri" w:cs="Calibri"/>
          <w:b w:val="0"/>
          <w:bCs w:val="0"/>
          <w:sz w:val="24"/>
          <w:szCs w:val="24"/>
        </w:rPr>
        <w:t xml:space="preserve">: </w:t>
      </w:r>
      <w:r w:rsidRPr="00B62A18">
        <w:rPr>
          <w:rFonts w:ascii="Calibri" w:hAnsi="Calibri" w:cs="Calibri"/>
          <w:b w:val="0"/>
          <w:bCs w:val="0"/>
          <w:color w:val="000000"/>
          <w:sz w:val="24"/>
          <w:szCs w:val="24"/>
        </w:rPr>
        <w:t>In-Hospital Outcomes of Coronary Artery Bypass Grafting Candidates Undergoing Percutaneous Coronary Intervention During the Intensive Care Unit Restricted Covid-19 Pandemic: The Multi-Centre Prospective UK-REVASC Registry</w:t>
      </w:r>
      <w:r w:rsidR="00283AA5" w:rsidRPr="00B62A18">
        <w:rPr>
          <w:rFonts w:ascii="Calibri" w:hAnsi="Calibri" w:cs="Calibri"/>
          <w:b w:val="0"/>
          <w:bCs w:val="0"/>
          <w:color w:val="000000"/>
          <w:sz w:val="24"/>
          <w:szCs w:val="24"/>
        </w:rPr>
        <w:t>. Poster presentation</w:t>
      </w:r>
    </w:p>
    <w:p w14:paraId="41EEFE3B" w14:textId="143EB377" w:rsidR="00ED353C" w:rsidRPr="00B62A18" w:rsidRDefault="00ED353C" w:rsidP="00ED353C">
      <w:pPr>
        <w:pStyle w:val="Heading1"/>
        <w:numPr>
          <w:ilvl w:val="0"/>
          <w:numId w:val="33"/>
        </w:numPr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</w:pPr>
      <w:r w:rsidRPr="00B62A18">
        <w:rPr>
          <w:rFonts w:asciiTheme="minorHAnsi" w:hAnsiTheme="minorHAnsi" w:cstheme="minorHAnsi"/>
          <w:sz w:val="24"/>
          <w:szCs w:val="24"/>
        </w:rPr>
        <w:t>Hellenic</w:t>
      </w:r>
      <w:r w:rsidR="00072736" w:rsidRPr="00B62A18">
        <w:rPr>
          <w:rFonts w:asciiTheme="minorHAnsi" w:hAnsiTheme="minorHAnsi" w:cstheme="minorHAnsi"/>
          <w:sz w:val="24"/>
          <w:szCs w:val="24"/>
        </w:rPr>
        <w:t xml:space="preserve"> Cardiology conference 201</w:t>
      </w:r>
      <w:r w:rsidRPr="00B62A18">
        <w:rPr>
          <w:rFonts w:asciiTheme="minorHAnsi" w:hAnsiTheme="minorHAnsi" w:cstheme="minorHAnsi"/>
          <w:sz w:val="24"/>
          <w:szCs w:val="24"/>
        </w:rPr>
        <w:t>9</w:t>
      </w:r>
      <w:r w:rsidRPr="00B62A18">
        <w:rPr>
          <w:rFonts w:asciiTheme="minorHAnsi" w:hAnsiTheme="minorHAnsi" w:cstheme="minorHAnsi"/>
          <w:sz w:val="24"/>
          <w:szCs w:val="24"/>
          <w:lang w:val="en-US"/>
        </w:rPr>
        <w:t>:</w:t>
      </w:r>
      <w:r w:rsidRPr="00B62A18">
        <w:rPr>
          <w:rFonts w:asciiTheme="minorHAnsi" w:hAnsiTheme="minorHAnsi" w:cstheme="minorHAnsi"/>
          <w:b w:val="0"/>
          <w:bCs w:val="0"/>
          <w:sz w:val="24"/>
          <w:szCs w:val="24"/>
          <w:lang w:val="en-US"/>
        </w:rPr>
        <w:t xml:space="preserve">  T</w:t>
      </w:r>
      <w:r w:rsidRPr="00B62A1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he relationship between recurrent Heart Failure Hospitalization </w:t>
      </w:r>
      <w:proofErr w:type="gramStart"/>
      <w:r w:rsidRPr="00B62A18">
        <w:rPr>
          <w:rFonts w:asciiTheme="minorHAnsi" w:hAnsiTheme="minorHAnsi" w:cstheme="minorHAnsi"/>
          <w:b w:val="0"/>
          <w:bCs w:val="0"/>
          <w:sz w:val="24"/>
          <w:szCs w:val="24"/>
        </w:rPr>
        <w:t>With</w:t>
      </w:r>
      <w:proofErr w:type="gramEnd"/>
      <w:r w:rsidRPr="00B62A1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Indexed Longitudinal Strain in Severe Mitral Regurgitation. Poster presentation</w:t>
      </w:r>
    </w:p>
    <w:p w14:paraId="3AFEB6D9" w14:textId="5E42B001" w:rsidR="00ED353C" w:rsidRPr="00B62A18" w:rsidRDefault="000F2DBE" w:rsidP="00ED353C">
      <w:pPr>
        <w:pStyle w:val="Heading1"/>
        <w:numPr>
          <w:ilvl w:val="0"/>
          <w:numId w:val="33"/>
        </w:numPr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</w:pPr>
      <w:r w:rsidRPr="00B62A18">
        <w:rPr>
          <w:rFonts w:asciiTheme="minorHAnsi" w:hAnsiTheme="minorHAnsi" w:cstheme="minorHAnsi"/>
          <w:sz w:val="24"/>
          <w:szCs w:val="24"/>
        </w:rPr>
        <w:lastRenderedPageBreak/>
        <w:t>Hellenic Cardiology conference 2019</w:t>
      </w:r>
      <w:r w:rsidRPr="00B62A18">
        <w:rPr>
          <w:rFonts w:asciiTheme="minorHAnsi" w:hAnsiTheme="minorHAnsi" w:cstheme="minorHAnsi"/>
          <w:sz w:val="24"/>
          <w:szCs w:val="24"/>
          <w:lang w:val="en-US"/>
        </w:rPr>
        <w:t>:</w:t>
      </w:r>
      <w:r w:rsidRPr="00B62A18">
        <w:rPr>
          <w:rFonts w:asciiTheme="minorHAnsi" w:hAnsiTheme="minorHAnsi" w:cstheme="minorHAnsi"/>
          <w:b w:val="0"/>
          <w:bCs w:val="0"/>
          <w:sz w:val="24"/>
          <w:szCs w:val="24"/>
          <w:lang w:val="en-US"/>
        </w:rPr>
        <w:t xml:space="preserve">  </w:t>
      </w:r>
      <w:r w:rsidRPr="00B62A1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Indexed global longitudinal strain is prognostic of reverse left atrial </w:t>
      </w:r>
      <w:proofErr w:type="spellStart"/>
      <w:r w:rsidRPr="00B62A18">
        <w:rPr>
          <w:rFonts w:asciiTheme="minorHAnsi" w:hAnsiTheme="minorHAnsi" w:cstheme="minorHAnsi"/>
          <w:b w:val="0"/>
          <w:bCs w:val="0"/>
          <w:sz w:val="24"/>
          <w:szCs w:val="24"/>
        </w:rPr>
        <w:t>remodeling</w:t>
      </w:r>
      <w:proofErr w:type="spellEnd"/>
      <w:r w:rsidRPr="00B62A1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post successful mitral valve repair in degenerative mitral regurgitation. Oral presentation</w:t>
      </w:r>
    </w:p>
    <w:p w14:paraId="598AA30D" w14:textId="77777777" w:rsidR="00CB4B71" w:rsidRPr="00B62A18" w:rsidRDefault="00E67EE5" w:rsidP="00CB4B71">
      <w:pPr>
        <w:pStyle w:val="Heading1"/>
        <w:numPr>
          <w:ilvl w:val="0"/>
          <w:numId w:val="33"/>
        </w:numPr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</w:pPr>
      <w:r w:rsidRPr="00B62A18">
        <w:rPr>
          <w:rFonts w:asciiTheme="minorHAnsi" w:hAnsiTheme="minorHAnsi" w:cstheme="minorHAnsi"/>
          <w:sz w:val="24"/>
          <w:szCs w:val="24"/>
        </w:rPr>
        <w:t>British Cardiovascular Society annual conference 2020:</w:t>
      </w:r>
      <w:r w:rsidRPr="00B62A18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</w:t>
      </w:r>
      <w:r w:rsidRPr="00B62A18">
        <w:rPr>
          <w:rFonts w:asciiTheme="minorHAnsi" w:hAnsiTheme="minorHAnsi" w:cstheme="minorHAnsi"/>
          <w:b w:val="0"/>
          <w:bCs w:val="0"/>
          <w:color w:val="333333"/>
          <w:sz w:val="24"/>
          <w:szCs w:val="24"/>
          <w:shd w:val="clear" w:color="auto" w:fill="FFFFFF"/>
        </w:rPr>
        <w:t>65 Changes in anticoagulant use in England over two decades: 1998-2018. Poster presentation</w:t>
      </w:r>
    </w:p>
    <w:p w14:paraId="148A650E" w14:textId="089F383C" w:rsidR="00E67EE5" w:rsidRPr="006B60BF" w:rsidRDefault="00E67EE5" w:rsidP="00CB4B71">
      <w:pPr>
        <w:pStyle w:val="Heading1"/>
        <w:numPr>
          <w:ilvl w:val="0"/>
          <w:numId w:val="33"/>
        </w:numPr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</w:pPr>
      <w:r w:rsidRPr="00B62A18">
        <w:rPr>
          <w:rFonts w:asciiTheme="minorHAnsi" w:hAnsiTheme="minorHAnsi" w:cstheme="minorHAnsi"/>
          <w:sz w:val="24"/>
          <w:szCs w:val="24"/>
        </w:rPr>
        <w:t xml:space="preserve">British Cardiovascular Society annual conference 2020: </w:t>
      </w:r>
      <w:r w:rsidR="00CB4B71" w:rsidRPr="006B60BF">
        <w:rPr>
          <w:rFonts w:asciiTheme="minorHAnsi" w:hAnsiTheme="minorHAnsi" w:cstheme="minorHAnsi"/>
          <w:b w:val="0"/>
          <w:bCs w:val="0"/>
          <w:color w:val="111111"/>
          <w:sz w:val="24"/>
          <w:szCs w:val="24"/>
        </w:rPr>
        <w:t>The impact of misclassifying left ventricular size if indexing to body surface area is not performed</w:t>
      </w:r>
      <w:r w:rsidR="006B60BF">
        <w:rPr>
          <w:rFonts w:asciiTheme="minorHAnsi" w:hAnsiTheme="minorHAnsi" w:cstheme="minorHAnsi"/>
          <w:b w:val="0"/>
          <w:bCs w:val="0"/>
          <w:color w:val="111111"/>
          <w:sz w:val="24"/>
          <w:szCs w:val="24"/>
        </w:rPr>
        <w:t>. Poster presentation</w:t>
      </w:r>
    </w:p>
    <w:p w14:paraId="1BFDB520" w14:textId="77777777" w:rsidR="00ED353C" w:rsidRPr="00B62A18" w:rsidRDefault="00ED353C" w:rsidP="00ED353C">
      <w:pPr>
        <w:pStyle w:val="Heading1"/>
        <w:shd w:val="clear" w:color="auto" w:fill="FFFFFF"/>
        <w:spacing w:before="0" w:beforeAutospacing="0" w:after="120" w:afterAutospacing="0"/>
        <w:ind w:left="360"/>
        <w:rPr>
          <w:rFonts w:ascii="Calibri" w:hAnsi="Calibri" w:cs="Calibri"/>
          <w:color w:val="000000"/>
          <w:sz w:val="24"/>
          <w:szCs w:val="24"/>
        </w:rPr>
      </w:pPr>
    </w:p>
    <w:p w14:paraId="6836A5F7" w14:textId="77777777" w:rsidR="00C81A70" w:rsidRPr="00B62A18" w:rsidRDefault="00C81A70" w:rsidP="004F4EA2">
      <w:pPr>
        <w:pStyle w:val="NoSpacing"/>
        <w:jc w:val="both"/>
        <w:rPr>
          <w:rFonts w:cstheme="minorHAnsi"/>
          <w:b/>
          <w:sz w:val="24"/>
          <w:szCs w:val="24"/>
          <w:u w:val="single"/>
        </w:rPr>
      </w:pPr>
    </w:p>
    <w:p w14:paraId="27574AEB" w14:textId="773D0BD0" w:rsidR="00A97673" w:rsidRPr="00B62A18" w:rsidRDefault="00942F6B" w:rsidP="004F4EA2">
      <w:pPr>
        <w:pStyle w:val="NoSpacing"/>
        <w:jc w:val="both"/>
        <w:rPr>
          <w:rFonts w:cstheme="minorHAnsi"/>
          <w:b/>
          <w:sz w:val="24"/>
          <w:szCs w:val="24"/>
          <w:u w:val="single"/>
        </w:rPr>
      </w:pPr>
      <w:r w:rsidRPr="00B62A18">
        <w:rPr>
          <w:rFonts w:cstheme="minorHAnsi"/>
          <w:b/>
          <w:sz w:val="24"/>
          <w:szCs w:val="24"/>
          <w:u w:val="single"/>
        </w:rPr>
        <w:t xml:space="preserve">Selected </w:t>
      </w:r>
      <w:r w:rsidR="00A97673" w:rsidRPr="00B62A18">
        <w:rPr>
          <w:rFonts w:cstheme="minorHAnsi"/>
          <w:b/>
          <w:sz w:val="24"/>
          <w:szCs w:val="24"/>
          <w:u w:val="single"/>
        </w:rPr>
        <w:t xml:space="preserve">Clinical </w:t>
      </w:r>
      <w:r w:rsidR="00A129D1" w:rsidRPr="00B62A18">
        <w:rPr>
          <w:rFonts w:cstheme="minorHAnsi"/>
          <w:b/>
          <w:sz w:val="24"/>
          <w:szCs w:val="24"/>
          <w:u w:val="single"/>
        </w:rPr>
        <w:t xml:space="preserve">governance and </w:t>
      </w:r>
      <w:proofErr w:type="gramStart"/>
      <w:r w:rsidR="00A129D1" w:rsidRPr="00B62A18">
        <w:rPr>
          <w:rFonts w:cstheme="minorHAnsi"/>
          <w:b/>
          <w:sz w:val="24"/>
          <w:szCs w:val="24"/>
          <w:u w:val="single"/>
        </w:rPr>
        <w:t>Audit</w:t>
      </w:r>
      <w:proofErr w:type="gramEnd"/>
    </w:p>
    <w:p w14:paraId="7BFB1A58" w14:textId="5DB8D4A1" w:rsidR="009E08AD" w:rsidRPr="00B62A18" w:rsidRDefault="009E08AD" w:rsidP="004F4EA2">
      <w:pPr>
        <w:pStyle w:val="NoSpacing"/>
        <w:jc w:val="both"/>
        <w:rPr>
          <w:rFonts w:cstheme="minorHAnsi"/>
          <w:bCs/>
          <w:sz w:val="24"/>
          <w:szCs w:val="24"/>
        </w:rPr>
      </w:pPr>
      <w:r w:rsidRPr="00B62A18">
        <w:rPr>
          <w:rFonts w:cstheme="minorHAnsi"/>
          <w:bCs/>
          <w:sz w:val="24"/>
          <w:szCs w:val="24"/>
        </w:rPr>
        <w:t>Overall involved in 9 audits and QIP, achieved local awards and presented findings at national meeting.</w:t>
      </w:r>
    </w:p>
    <w:p w14:paraId="27574AED" w14:textId="77777777" w:rsidR="00A36C74" w:rsidRPr="00B62A18" w:rsidRDefault="00A36C74" w:rsidP="004F4EA2">
      <w:pPr>
        <w:pStyle w:val="NoSpacing"/>
        <w:jc w:val="both"/>
        <w:rPr>
          <w:sz w:val="24"/>
          <w:szCs w:val="24"/>
        </w:rPr>
      </w:pPr>
    </w:p>
    <w:p w14:paraId="5943FBA7" w14:textId="351E9CFF" w:rsidR="00942F6B" w:rsidRPr="00B62A18" w:rsidRDefault="00E679A1" w:rsidP="000B0994">
      <w:pPr>
        <w:pStyle w:val="NoSpacing"/>
        <w:numPr>
          <w:ilvl w:val="0"/>
          <w:numId w:val="16"/>
        </w:numPr>
        <w:jc w:val="both"/>
        <w:rPr>
          <w:sz w:val="24"/>
          <w:szCs w:val="24"/>
        </w:rPr>
      </w:pPr>
      <w:r w:rsidRPr="00B62A18">
        <w:rPr>
          <w:b/>
          <w:bCs/>
          <w:sz w:val="24"/>
          <w:szCs w:val="24"/>
        </w:rPr>
        <w:t>‘Heart failure care at the Royal London Hospital’</w:t>
      </w:r>
      <w:r w:rsidRPr="00B62A18">
        <w:rPr>
          <w:sz w:val="24"/>
          <w:szCs w:val="24"/>
        </w:rPr>
        <w:t>, ongoing QIP in improving heart failure care at RLH base on NCEPOD and NICE recommendation. Designed and led project, January 2019-</w:t>
      </w:r>
      <w:r w:rsidR="00FE79AE" w:rsidRPr="00B62A18">
        <w:rPr>
          <w:sz w:val="24"/>
          <w:szCs w:val="24"/>
        </w:rPr>
        <w:t>January 2020</w:t>
      </w:r>
    </w:p>
    <w:p w14:paraId="4A186C23" w14:textId="77777777" w:rsidR="008C50C9" w:rsidRPr="00B62A18" w:rsidRDefault="008C50C9" w:rsidP="008C50C9">
      <w:pPr>
        <w:pStyle w:val="NoSpacing"/>
        <w:jc w:val="both"/>
        <w:rPr>
          <w:sz w:val="24"/>
          <w:szCs w:val="24"/>
        </w:rPr>
      </w:pPr>
    </w:p>
    <w:p w14:paraId="29262C67" w14:textId="7EC3282F" w:rsidR="008C50C9" w:rsidRPr="00B62A18" w:rsidRDefault="00E44B9C" w:rsidP="000B0994">
      <w:pPr>
        <w:pStyle w:val="NoSpacing"/>
        <w:numPr>
          <w:ilvl w:val="0"/>
          <w:numId w:val="16"/>
        </w:numPr>
        <w:jc w:val="both"/>
        <w:rPr>
          <w:sz w:val="24"/>
          <w:szCs w:val="24"/>
        </w:rPr>
      </w:pPr>
      <w:r w:rsidRPr="00B62A18">
        <w:rPr>
          <w:b/>
          <w:bCs/>
          <w:sz w:val="24"/>
          <w:szCs w:val="24"/>
        </w:rPr>
        <w:t>‘</w:t>
      </w:r>
      <w:r w:rsidR="008C50C9" w:rsidRPr="00B62A18">
        <w:rPr>
          <w:b/>
          <w:bCs/>
          <w:sz w:val="24"/>
          <w:szCs w:val="24"/>
        </w:rPr>
        <w:t>Audit of cardiac rhythm procedures and complications, January 2020-November 2023</w:t>
      </w:r>
      <w:r w:rsidRPr="00B62A18">
        <w:rPr>
          <w:b/>
          <w:bCs/>
          <w:sz w:val="24"/>
          <w:szCs w:val="24"/>
        </w:rPr>
        <w:t>’</w:t>
      </w:r>
      <w:r w:rsidR="008C50C9" w:rsidRPr="00B62A18">
        <w:rPr>
          <w:b/>
          <w:bCs/>
          <w:sz w:val="24"/>
          <w:szCs w:val="24"/>
        </w:rPr>
        <w:t xml:space="preserve">, presented at local audit day, </w:t>
      </w:r>
      <w:r w:rsidR="008C50C9" w:rsidRPr="00B62A18">
        <w:rPr>
          <w:sz w:val="24"/>
          <w:szCs w:val="24"/>
          <w:lang w:val="en-US"/>
        </w:rPr>
        <w:t xml:space="preserve">St Bartholomew’s hospital in February </w:t>
      </w:r>
      <w:proofErr w:type="gramStart"/>
      <w:r w:rsidR="008C50C9" w:rsidRPr="00B62A18">
        <w:rPr>
          <w:sz w:val="24"/>
          <w:szCs w:val="24"/>
          <w:lang w:val="en-US"/>
        </w:rPr>
        <w:t>2024,  London</w:t>
      </w:r>
      <w:proofErr w:type="gramEnd"/>
      <w:r w:rsidR="008C50C9" w:rsidRPr="00B62A18">
        <w:rPr>
          <w:sz w:val="24"/>
          <w:szCs w:val="24"/>
          <w:lang w:val="en-US"/>
        </w:rPr>
        <w:t xml:space="preserve"> UK</w:t>
      </w:r>
    </w:p>
    <w:p w14:paraId="6A1C3286" w14:textId="77777777" w:rsidR="008C50C9" w:rsidRPr="00B62A18" w:rsidRDefault="008C50C9" w:rsidP="008C50C9">
      <w:pPr>
        <w:pStyle w:val="NoSpacing"/>
        <w:jc w:val="both"/>
        <w:rPr>
          <w:sz w:val="24"/>
          <w:szCs w:val="24"/>
        </w:rPr>
      </w:pPr>
    </w:p>
    <w:p w14:paraId="6F39BF98" w14:textId="1F4B7DF0" w:rsidR="008C50C9" w:rsidRPr="00B62A18" w:rsidRDefault="003D17BC" w:rsidP="008C50C9">
      <w:pPr>
        <w:pStyle w:val="NoSpacing"/>
        <w:numPr>
          <w:ilvl w:val="0"/>
          <w:numId w:val="16"/>
        </w:numPr>
        <w:jc w:val="both"/>
        <w:rPr>
          <w:sz w:val="24"/>
          <w:szCs w:val="24"/>
        </w:rPr>
      </w:pPr>
      <w:r w:rsidRPr="00B62A18">
        <w:rPr>
          <w:sz w:val="24"/>
          <w:szCs w:val="24"/>
        </w:rPr>
        <w:t>‘</w:t>
      </w:r>
      <w:r w:rsidRPr="00B62A18">
        <w:rPr>
          <w:b/>
          <w:sz w:val="24"/>
          <w:szCs w:val="24"/>
        </w:rPr>
        <w:t>Reducing incidence of Hypoglycaemic episodes in Intensive Care</w:t>
      </w:r>
      <w:r w:rsidRPr="00B62A18">
        <w:rPr>
          <w:sz w:val="24"/>
          <w:szCs w:val="24"/>
        </w:rPr>
        <w:t>’. Audited and managed to reduce episodes of hypoglycaemia by 50%, eliminated severe hypoglycaemic episodes. Won 2</w:t>
      </w:r>
      <w:r w:rsidRPr="00B62A18">
        <w:rPr>
          <w:sz w:val="24"/>
          <w:szCs w:val="24"/>
          <w:vertAlign w:val="superscript"/>
        </w:rPr>
        <w:t>nd</w:t>
      </w:r>
      <w:r w:rsidRPr="00B62A18">
        <w:rPr>
          <w:sz w:val="24"/>
          <w:szCs w:val="24"/>
        </w:rPr>
        <w:t xml:space="preserve"> prize at Milton Keynes University Hospital NHS Foundation Trust audit awards 2016</w:t>
      </w:r>
      <w:r w:rsidR="00BA11D8" w:rsidRPr="00B62A18">
        <w:rPr>
          <w:sz w:val="24"/>
          <w:szCs w:val="24"/>
        </w:rPr>
        <w:t>. Involved in all steps of project</w:t>
      </w:r>
      <w:r w:rsidR="009D50BC" w:rsidRPr="00B62A18">
        <w:rPr>
          <w:sz w:val="24"/>
          <w:szCs w:val="24"/>
        </w:rPr>
        <w:t xml:space="preserve">, </w:t>
      </w:r>
      <w:proofErr w:type="gramStart"/>
      <w:r w:rsidR="009D50BC" w:rsidRPr="00B62A18">
        <w:rPr>
          <w:sz w:val="24"/>
          <w:szCs w:val="24"/>
        </w:rPr>
        <w:t>led</w:t>
      </w:r>
      <w:proofErr w:type="gramEnd"/>
      <w:r w:rsidR="009D50BC" w:rsidRPr="00B62A18">
        <w:rPr>
          <w:sz w:val="24"/>
          <w:szCs w:val="24"/>
        </w:rPr>
        <w:t xml:space="preserve"> and presented findings of all PDSA cycles.</w:t>
      </w:r>
    </w:p>
    <w:p w14:paraId="4855D322" w14:textId="77777777" w:rsidR="008C50C9" w:rsidRPr="00B62A18" w:rsidRDefault="008C50C9" w:rsidP="008C50C9">
      <w:pPr>
        <w:pStyle w:val="NoSpacing"/>
        <w:jc w:val="both"/>
        <w:rPr>
          <w:sz w:val="24"/>
          <w:szCs w:val="24"/>
        </w:rPr>
      </w:pPr>
    </w:p>
    <w:p w14:paraId="7BC3902E" w14:textId="5E986FDB" w:rsidR="00942F6B" w:rsidRPr="00B62A18" w:rsidRDefault="002D5523" w:rsidP="00942F6B">
      <w:pPr>
        <w:pStyle w:val="NoSpacing"/>
        <w:numPr>
          <w:ilvl w:val="0"/>
          <w:numId w:val="16"/>
        </w:numPr>
        <w:jc w:val="both"/>
        <w:rPr>
          <w:sz w:val="24"/>
          <w:szCs w:val="24"/>
        </w:rPr>
      </w:pPr>
      <w:r w:rsidRPr="00B62A18">
        <w:rPr>
          <w:b/>
          <w:sz w:val="24"/>
          <w:szCs w:val="24"/>
        </w:rPr>
        <w:t>Contrast Induced nephropathy in patients undergoing coronary angiography/angioplasty</w:t>
      </w:r>
      <w:r w:rsidRPr="00B62A18">
        <w:rPr>
          <w:sz w:val="24"/>
          <w:szCs w:val="24"/>
        </w:rPr>
        <w:t>. October 2017-</w:t>
      </w:r>
      <w:r w:rsidR="00552A64" w:rsidRPr="00B62A18">
        <w:rPr>
          <w:sz w:val="24"/>
          <w:szCs w:val="24"/>
        </w:rPr>
        <w:t>September 2019</w:t>
      </w:r>
      <w:r w:rsidRPr="00B62A18">
        <w:rPr>
          <w:sz w:val="24"/>
          <w:szCs w:val="24"/>
        </w:rPr>
        <w:t xml:space="preserve">. </w:t>
      </w:r>
      <w:r w:rsidR="00552A64" w:rsidRPr="00B62A18">
        <w:rPr>
          <w:sz w:val="24"/>
          <w:szCs w:val="24"/>
        </w:rPr>
        <w:t>Investigated r</w:t>
      </w:r>
      <w:r w:rsidRPr="00B62A18">
        <w:rPr>
          <w:sz w:val="24"/>
          <w:szCs w:val="24"/>
        </w:rPr>
        <w:t>ates of CIN in hospital and checking compliance with CIN prevention protocol.</w:t>
      </w:r>
      <w:r w:rsidR="001B522D" w:rsidRPr="00B62A18">
        <w:rPr>
          <w:sz w:val="24"/>
          <w:szCs w:val="24"/>
        </w:rPr>
        <w:t xml:space="preserve"> </w:t>
      </w:r>
      <w:r w:rsidR="00552A64" w:rsidRPr="00B62A18">
        <w:rPr>
          <w:sz w:val="24"/>
          <w:szCs w:val="24"/>
        </w:rPr>
        <w:t>Drafted</w:t>
      </w:r>
      <w:r w:rsidR="001B522D" w:rsidRPr="00B62A18">
        <w:rPr>
          <w:sz w:val="24"/>
          <w:szCs w:val="24"/>
        </w:rPr>
        <w:t xml:space="preserve"> new CIN prevention protocol and educat</w:t>
      </w:r>
      <w:r w:rsidR="00552A64" w:rsidRPr="00B62A18">
        <w:rPr>
          <w:sz w:val="24"/>
          <w:szCs w:val="24"/>
        </w:rPr>
        <w:t xml:space="preserve">ed </w:t>
      </w:r>
      <w:r w:rsidR="001B522D" w:rsidRPr="00B62A18">
        <w:rPr>
          <w:sz w:val="24"/>
          <w:szCs w:val="24"/>
        </w:rPr>
        <w:t>MDT on steps to preventing CIN.</w:t>
      </w:r>
    </w:p>
    <w:p w14:paraId="7C34A8A3" w14:textId="0B367C9D" w:rsidR="008F6EB9" w:rsidRPr="00B62A18" w:rsidRDefault="008F6EB9" w:rsidP="004F4EA2">
      <w:pPr>
        <w:pStyle w:val="NoSpacing"/>
        <w:jc w:val="both"/>
        <w:rPr>
          <w:sz w:val="24"/>
          <w:szCs w:val="24"/>
        </w:rPr>
      </w:pPr>
    </w:p>
    <w:p w14:paraId="613F19DA" w14:textId="76172B29" w:rsidR="00BF14B7" w:rsidRPr="00B62A18" w:rsidRDefault="000B0994" w:rsidP="004F4EA2">
      <w:pPr>
        <w:pStyle w:val="NoSpacing"/>
        <w:jc w:val="both"/>
        <w:rPr>
          <w:b/>
          <w:sz w:val="24"/>
          <w:szCs w:val="24"/>
          <w:u w:val="single"/>
        </w:rPr>
      </w:pPr>
      <w:r w:rsidRPr="00B62A18">
        <w:rPr>
          <w:b/>
          <w:sz w:val="24"/>
          <w:szCs w:val="24"/>
          <w:u w:val="single"/>
        </w:rPr>
        <w:t>Selected t</w:t>
      </w:r>
      <w:r w:rsidR="00BF14B7" w:rsidRPr="00B62A18">
        <w:rPr>
          <w:b/>
          <w:sz w:val="24"/>
          <w:szCs w:val="24"/>
          <w:u w:val="single"/>
        </w:rPr>
        <w:t>eaching</w:t>
      </w:r>
      <w:r w:rsidR="00662387" w:rsidRPr="00B62A18">
        <w:rPr>
          <w:b/>
          <w:sz w:val="24"/>
          <w:szCs w:val="24"/>
          <w:u w:val="single"/>
        </w:rPr>
        <w:t xml:space="preserve"> experience</w:t>
      </w:r>
      <w:r w:rsidR="00402CE0" w:rsidRPr="00B62A18">
        <w:rPr>
          <w:b/>
          <w:sz w:val="24"/>
          <w:szCs w:val="24"/>
          <w:u w:val="single"/>
        </w:rPr>
        <w:t xml:space="preserve"> and awards/qualifications</w:t>
      </w:r>
      <w:r w:rsidR="00BF14B7" w:rsidRPr="00B62A18">
        <w:rPr>
          <w:b/>
          <w:sz w:val="24"/>
          <w:szCs w:val="24"/>
          <w:u w:val="single"/>
        </w:rPr>
        <w:t>:</w:t>
      </w:r>
    </w:p>
    <w:p w14:paraId="4CCFAAD1" w14:textId="77777777" w:rsidR="00BF14B7" w:rsidRPr="00B62A18" w:rsidRDefault="00BF14B7" w:rsidP="004F4EA2">
      <w:pPr>
        <w:pStyle w:val="NoSpacing"/>
        <w:jc w:val="both"/>
        <w:rPr>
          <w:sz w:val="24"/>
          <w:szCs w:val="24"/>
          <w:u w:val="single"/>
        </w:rPr>
      </w:pPr>
    </w:p>
    <w:p w14:paraId="6681B79D" w14:textId="77777777" w:rsidR="00402CE0" w:rsidRPr="00B62A18" w:rsidRDefault="00402CE0" w:rsidP="00402CE0">
      <w:pPr>
        <w:pStyle w:val="NoSpacing"/>
        <w:numPr>
          <w:ilvl w:val="0"/>
          <w:numId w:val="8"/>
        </w:numPr>
        <w:jc w:val="both"/>
        <w:rPr>
          <w:sz w:val="24"/>
          <w:szCs w:val="24"/>
        </w:rPr>
      </w:pPr>
      <w:r w:rsidRPr="00B62A18">
        <w:rPr>
          <w:b/>
          <w:bCs/>
          <w:sz w:val="24"/>
          <w:szCs w:val="24"/>
        </w:rPr>
        <w:t>Leatherdale prize for clinical teaching, 2018-19</w:t>
      </w:r>
      <w:r w:rsidRPr="00B62A18">
        <w:rPr>
          <w:sz w:val="24"/>
          <w:szCs w:val="24"/>
        </w:rPr>
        <w:t xml:space="preserve">, University of Southampton. Teaching award for excellence in teaching: ‘Best Doctor in Training Teacher FY1/2, </w:t>
      </w:r>
      <w:proofErr w:type="spellStart"/>
      <w:r w:rsidRPr="00B62A18">
        <w:rPr>
          <w:sz w:val="24"/>
          <w:szCs w:val="24"/>
        </w:rPr>
        <w:t>SpR</w:t>
      </w:r>
      <w:proofErr w:type="spellEnd"/>
      <w:r w:rsidRPr="00B62A18">
        <w:rPr>
          <w:sz w:val="24"/>
          <w:szCs w:val="24"/>
        </w:rPr>
        <w:t>’.</w:t>
      </w:r>
    </w:p>
    <w:p w14:paraId="3016C3B7" w14:textId="54132E7C" w:rsidR="00FE79AE" w:rsidRPr="00B62A18" w:rsidRDefault="00402CE0" w:rsidP="004F4EA2">
      <w:pPr>
        <w:pStyle w:val="NoSpacing"/>
        <w:numPr>
          <w:ilvl w:val="0"/>
          <w:numId w:val="8"/>
        </w:numPr>
        <w:jc w:val="both"/>
        <w:rPr>
          <w:sz w:val="24"/>
          <w:szCs w:val="24"/>
        </w:rPr>
      </w:pPr>
      <w:r w:rsidRPr="00B62A18">
        <w:rPr>
          <w:b/>
          <w:bCs/>
          <w:sz w:val="24"/>
          <w:szCs w:val="24"/>
        </w:rPr>
        <w:t>Weekly online s</w:t>
      </w:r>
      <w:r w:rsidR="00FE79AE" w:rsidRPr="00B62A18">
        <w:rPr>
          <w:b/>
          <w:bCs/>
          <w:sz w:val="24"/>
          <w:szCs w:val="24"/>
        </w:rPr>
        <w:t>essions</w:t>
      </w:r>
      <w:r w:rsidRPr="00B62A18">
        <w:rPr>
          <w:b/>
          <w:bCs/>
          <w:sz w:val="24"/>
          <w:szCs w:val="24"/>
        </w:rPr>
        <w:t xml:space="preserve"> on </w:t>
      </w:r>
      <w:r w:rsidR="00FE79AE" w:rsidRPr="00B62A18">
        <w:rPr>
          <w:b/>
          <w:bCs/>
          <w:sz w:val="24"/>
          <w:szCs w:val="24"/>
        </w:rPr>
        <w:t>cardiology teaching to 4</w:t>
      </w:r>
      <w:r w:rsidR="00FE79AE" w:rsidRPr="00B62A18">
        <w:rPr>
          <w:b/>
          <w:bCs/>
          <w:sz w:val="24"/>
          <w:szCs w:val="24"/>
          <w:vertAlign w:val="superscript"/>
        </w:rPr>
        <w:t>th</w:t>
      </w:r>
      <w:r w:rsidR="00FE79AE" w:rsidRPr="00B62A18">
        <w:rPr>
          <w:b/>
          <w:bCs/>
          <w:sz w:val="24"/>
          <w:szCs w:val="24"/>
        </w:rPr>
        <w:t xml:space="preserve"> year UCLH medical students</w:t>
      </w:r>
      <w:r w:rsidR="00FE79AE" w:rsidRPr="00B62A18">
        <w:rPr>
          <w:sz w:val="24"/>
          <w:szCs w:val="24"/>
        </w:rPr>
        <w:t xml:space="preserve"> (example topics including angina/Hypertension/Cardiac devices)</w:t>
      </w:r>
      <w:r w:rsidRPr="00B62A18">
        <w:rPr>
          <w:sz w:val="24"/>
          <w:szCs w:val="24"/>
        </w:rPr>
        <w:t xml:space="preserve">. Feedback </w:t>
      </w:r>
      <w:proofErr w:type="gramStart"/>
      <w:r w:rsidRPr="00B62A18">
        <w:rPr>
          <w:sz w:val="24"/>
          <w:szCs w:val="24"/>
        </w:rPr>
        <w:t>gained</w:t>
      </w:r>
      <w:proofErr w:type="gramEnd"/>
    </w:p>
    <w:p w14:paraId="1EC1CD96" w14:textId="27E283DB" w:rsidR="00FE79AE" w:rsidRPr="00B62A18" w:rsidRDefault="00FE79AE" w:rsidP="00FE79AE">
      <w:pPr>
        <w:pStyle w:val="NoSpacing"/>
        <w:numPr>
          <w:ilvl w:val="0"/>
          <w:numId w:val="8"/>
        </w:numPr>
        <w:jc w:val="both"/>
        <w:rPr>
          <w:sz w:val="24"/>
          <w:szCs w:val="24"/>
        </w:rPr>
      </w:pPr>
      <w:r w:rsidRPr="00B62A18">
        <w:rPr>
          <w:b/>
          <w:sz w:val="24"/>
          <w:szCs w:val="24"/>
        </w:rPr>
        <w:t>ALS Instructor</w:t>
      </w:r>
      <w:r w:rsidR="00DC42D9" w:rsidRPr="00B62A18">
        <w:rPr>
          <w:b/>
          <w:sz w:val="24"/>
          <w:szCs w:val="24"/>
        </w:rPr>
        <w:t xml:space="preserve"> 2016-ongoing</w:t>
      </w:r>
      <w:r w:rsidRPr="00B62A18">
        <w:rPr>
          <w:b/>
          <w:sz w:val="24"/>
          <w:szCs w:val="24"/>
        </w:rPr>
        <w:t xml:space="preserve">. </w:t>
      </w:r>
      <w:r w:rsidRPr="00B62A18">
        <w:rPr>
          <w:sz w:val="24"/>
          <w:szCs w:val="24"/>
        </w:rPr>
        <w:t xml:space="preserve">Active in delivering </w:t>
      </w:r>
      <w:proofErr w:type="spellStart"/>
      <w:r w:rsidRPr="00B62A18">
        <w:rPr>
          <w:sz w:val="24"/>
          <w:szCs w:val="24"/>
        </w:rPr>
        <w:t>multi disciplinary</w:t>
      </w:r>
      <w:proofErr w:type="spellEnd"/>
      <w:r w:rsidRPr="00B62A18">
        <w:rPr>
          <w:sz w:val="24"/>
          <w:szCs w:val="24"/>
        </w:rPr>
        <w:t xml:space="preserve"> teaching, full instructor status</w:t>
      </w:r>
      <w:r w:rsidR="00DC42D9" w:rsidRPr="00B62A18">
        <w:rPr>
          <w:sz w:val="24"/>
          <w:szCs w:val="24"/>
        </w:rPr>
        <w:t xml:space="preserve"> with teaching in multiple centres in the UK (Chelsea and Westminster hospital, Oxford University Hospitals, Milton Keynes Hospital)</w:t>
      </w:r>
    </w:p>
    <w:p w14:paraId="6927D189" w14:textId="6A7D7736" w:rsidR="00D968F0" w:rsidRPr="00B62A18" w:rsidRDefault="00D968F0" w:rsidP="004F4EA2">
      <w:pPr>
        <w:pStyle w:val="NoSpacing"/>
        <w:numPr>
          <w:ilvl w:val="0"/>
          <w:numId w:val="8"/>
        </w:numPr>
        <w:jc w:val="both"/>
        <w:rPr>
          <w:sz w:val="24"/>
          <w:szCs w:val="24"/>
          <w:u w:val="single"/>
        </w:rPr>
      </w:pPr>
      <w:r w:rsidRPr="00B62A18">
        <w:rPr>
          <w:b/>
          <w:sz w:val="24"/>
          <w:szCs w:val="24"/>
        </w:rPr>
        <w:t>RCP Educator accredited</w:t>
      </w:r>
      <w:r w:rsidRPr="00B62A18">
        <w:rPr>
          <w:sz w:val="24"/>
          <w:szCs w:val="24"/>
        </w:rPr>
        <w:t>, series of 4 seminars on improving teaching skills</w:t>
      </w:r>
      <w:r w:rsidR="00A50E4A" w:rsidRPr="00B62A18">
        <w:rPr>
          <w:sz w:val="24"/>
          <w:szCs w:val="24"/>
        </w:rPr>
        <w:t xml:space="preserve"> (7 total days of teaching)</w:t>
      </w:r>
      <w:r w:rsidRPr="00B62A18">
        <w:rPr>
          <w:sz w:val="24"/>
          <w:szCs w:val="24"/>
        </w:rPr>
        <w:t>. Educational interventions were:</w:t>
      </w:r>
    </w:p>
    <w:p w14:paraId="379E62C4" w14:textId="77777777" w:rsidR="00D968F0" w:rsidRPr="00B62A18" w:rsidRDefault="00D968F0" w:rsidP="004F4EA2">
      <w:pPr>
        <w:pStyle w:val="NoSpacing"/>
        <w:numPr>
          <w:ilvl w:val="1"/>
          <w:numId w:val="8"/>
        </w:numPr>
        <w:jc w:val="both"/>
        <w:rPr>
          <w:sz w:val="24"/>
          <w:szCs w:val="24"/>
          <w:u w:val="single"/>
        </w:rPr>
      </w:pPr>
      <w:r w:rsidRPr="00B62A18">
        <w:rPr>
          <w:b/>
          <w:sz w:val="24"/>
          <w:szCs w:val="24"/>
        </w:rPr>
        <w:t>Sepsis teaching for Geriatrics Department</w:t>
      </w:r>
    </w:p>
    <w:p w14:paraId="523FC58E" w14:textId="77777777" w:rsidR="00D968F0" w:rsidRPr="00B62A18" w:rsidRDefault="00D968F0" w:rsidP="004F4EA2">
      <w:pPr>
        <w:pStyle w:val="NoSpacing"/>
        <w:numPr>
          <w:ilvl w:val="1"/>
          <w:numId w:val="8"/>
        </w:numPr>
        <w:jc w:val="both"/>
        <w:rPr>
          <w:sz w:val="24"/>
          <w:szCs w:val="24"/>
          <w:u w:val="single"/>
        </w:rPr>
      </w:pPr>
      <w:r w:rsidRPr="00B62A18">
        <w:rPr>
          <w:b/>
          <w:sz w:val="24"/>
          <w:szCs w:val="24"/>
        </w:rPr>
        <w:lastRenderedPageBreak/>
        <w:t xml:space="preserve">Audit and Quality Improvement teaching for FY1 </w:t>
      </w:r>
      <w:proofErr w:type="gramStart"/>
      <w:r w:rsidRPr="00B62A18">
        <w:rPr>
          <w:b/>
          <w:sz w:val="24"/>
          <w:szCs w:val="24"/>
        </w:rPr>
        <w:t>doctors</w:t>
      </w:r>
      <w:proofErr w:type="gramEnd"/>
    </w:p>
    <w:p w14:paraId="56E5858D" w14:textId="09C3C4A1" w:rsidR="00DD2752" w:rsidRPr="00B62A18" w:rsidRDefault="00DD2752" w:rsidP="004F4EA2">
      <w:pPr>
        <w:pStyle w:val="NoSpacing"/>
        <w:numPr>
          <w:ilvl w:val="0"/>
          <w:numId w:val="8"/>
        </w:numPr>
        <w:jc w:val="both"/>
        <w:rPr>
          <w:sz w:val="24"/>
          <w:szCs w:val="24"/>
        </w:rPr>
      </w:pPr>
      <w:r w:rsidRPr="00B62A18">
        <w:rPr>
          <w:b/>
          <w:sz w:val="24"/>
          <w:szCs w:val="24"/>
        </w:rPr>
        <w:t>PACES teaching</w:t>
      </w:r>
      <w:r w:rsidR="0093314C" w:rsidRPr="00B62A18">
        <w:rPr>
          <w:sz w:val="24"/>
          <w:szCs w:val="24"/>
        </w:rPr>
        <w:t>, multiple sessions delivered to CMT</w:t>
      </w:r>
      <w:r w:rsidRPr="00B62A18">
        <w:rPr>
          <w:sz w:val="24"/>
          <w:szCs w:val="24"/>
        </w:rPr>
        <w:t xml:space="preserve"> trainees February</w:t>
      </w:r>
      <w:r w:rsidR="003E53E8" w:rsidRPr="00B62A18">
        <w:rPr>
          <w:sz w:val="24"/>
          <w:szCs w:val="24"/>
        </w:rPr>
        <w:t xml:space="preserve"> 2017-</w:t>
      </w:r>
      <w:r w:rsidR="00FE79AE" w:rsidRPr="00B62A18">
        <w:rPr>
          <w:sz w:val="24"/>
          <w:szCs w:val="24"/>
        </w:rPr>
        <w:t>January 202</w:t>
      </w:r>
      <w:r w:rsidR="00DC42D9" w:rsidRPr="00B62A18">
        <w:rPr>
          <w:sz w:val="24"/>
          <w:szCs w:val="24"/>
        </w:rPr>
        <w:t>2</w:t>
      </w:r>
      <w:r w:rsidR="003E53E8" w:rsidRPr="00B62A18">
        <w:rPr>
          <w:sz w:val="24"/>
          <w:szCs w:val="24"/>
        </w:rPr>
        <w:t xml:space="preserve"> with written feedback</w:t>
      </w:r>
      <w:r w:rsidR="00915C1C" w:rsidRPr="00B62A18">
        <w:rPr>
          <w:sz w:val="24"/>
          <w:szCs w:val="24"/>
        </w:rPr>
        <w:t xml:space="preserve"> obtained (across 3 different NHS trusts)</w:t>
      </w:r>
    </w:p>
    <w:p w14:paraId="1709C190" w14:textId="77777777" w:rsidR="001B423F" w:rsidRDefault="001B423F" w:rsidP="004F4EA2">
      <w:pPr>
        <w:pStyle w:val="NoSpacing"/>
        <w:jc w:val="both"/>
        <w:rPr>
          <w:b/>
          <w:sz w:val="24"/>
          <w:szCs w:val="24"/>
          <w:u w:val="single"/>
        </w:rPr>
      </w:pPr>
    </w:p>
    <w:p w14:paraId="2EFAE8E9" w14:textId="77777777" w:rsidR="00B62A18" w:rsidRPr="00B62A18" w:rsidRDefault="00B62A18" w:rsidP="004F4EA2">
      <w:pPr>
        <w:pStyle w:val="NoSpacing"/>
        <w:jc w:val="both"/>
        <w:rPr>
          <w:b/>
          <w:sz w:val="24"/>
          <w:szCs w:val="24"/>
          <w:u w:val="single"/>
        </w:rPr>
      </w:pPr>
    </w:p>
    <w:p w14:paraId="3C4BA198" w14:textId="1CE20D0C" w:rsidR="00BF14B7" w:rsidRPr="00B62A18" w:rsidRDefault="00B62A18" w:rsidP="004F4EA2">
      <w:pPr>
        <w:pStyle w:val="NoSpacing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Selected </w:t>
      </w:r>
      <w:r w:rsidR="00BF14B7" w:rsidRPr="00B62A18">
        <w:rPr>
          <w:b/>
          <w:sz w:val="24"/>
          <w:szCs w:val="24"/>
          <w:u w:val="single"/>
        </w:rPr>
        <w:t>Leadership and Management</w:t>
      </w:r>
      <w:r>
        <w:rPr>
          <w:b/>
          <w:sz w:val="24"/>
          <w:szCs w:val="24"/>
          <w:u w:val="single"/>
        </w:rPr>
        <w:t xml:space="preserve"> positions</w:t>
      </w:r>
    </w:p>
    <w:p w14:paraId="1AB003A8" w14:textId="50DB11A0" w:rsidR="00942F6B" w:rsidRPr="00B62A18" w:rsidRDefault="00942F6B" w:rsidP="00942F6B">
      <w:pPr>
        <w:pStyle w:val="NoSpacing"/>
        <w:numPr>
          <w:ilvl w:val="0"/>
          <w:numId w:val="26"/>
        </w:numPr>
        <w:jc w:val="both"/>
        <w:rPr>
          <w:sz w:val="24"/>
          <w:szCs w:val="24"/>
        </w:rPr>
      </w:pPr>
      <w:r w:rsidRPr="00B62A18">
        <w:rPr>
          <w:b/>
          <w:bCs/>
          <w:sz w:val="24"/>
          <w:szCs w:val="24"/>
        </w:rPr>
        <w:t>NENC London STC trainee rep</w:t>
      </w:r>
      <w:r w:rsidRPr="00B62A18">
        <w:rPr>
          <w:sz w:val="24"/>
          <w:szCs w:val="24"/>
        </w:rPr>
        <w:t xml:space="preserve">. Role in representing trainees in subject committee, attending regional training </w:t>
      </w:r>
      <w:proofErr w:type="gramStart"/>
      <w:r w:rsidRPr="00B62A18">
        <w:rPr>
          <w:sz w:val="24"/>
          <w:szCs w:val="24"/>
        </w:rPr>
        <w:t>meetings</w:t>
      </w:r>
      <w:proofErr w:type="gramEnd"/>
      <w:r w:rsidRPr="00B62A18">
        <w:rPr>
          <w:sz w:val="24"/>
          <w:szCs w:val="24"/>
        </w:rPr>
        <w:t xml:space="preserve"> and liaising with TPD. Arranging regular trainee meetings to review training issues.</w:t>
      </w:r>
      <w:r w:rsidR="00F613F4" w:rsidRPr="00B62A18">
        <w:rPr>
          <w:sz w:val="24"/>
          <w:szCs w:val="24"/>
        </w:rPr>
        <w:t xml:space="preserve"> Sat in pan-London training committees</w:t>
      </w:r>
    </w:p>
    <w:p w14:paraId="27E99AD0" w14:textId="4A8C8C8B" w:rsidR="00F8270A" w:rsidRPr="00B62A18" w:rsidRDefault="00DC0870" w:rsidP="00F81EB1">
      <w:pPr>
        <w:pStyle w:val="NoSpacing"/>
        <w:numPr>
          <w:ilvl w:val="0"/>
          <w:numId w:val="26"/>
        </w:numPr>
        <w:jc w:val="both"/>
        <w:rPr>
          <w:b/>
          <w:sz w:val="24"/>
          <w:szCs w:val="24"/>
          <w:u w:val="single"/>
        </w:rPr>
      </w:pPr>
      <w:r w:rsidRPr="00B62A18">
        <w:rPr>
          <w:b/>
          <w:sz w:val="24"/>
          <w:szCs w:val="24"/>
        </w:rPr>
        <w:t>Associate college Tutor for RCP</w:t>
      </w:r>
      <w:r w:rsidRPr="00B62A18">
        <w:rPr>
          <w:sz w:val="24"/>
          <w:szCs w:val="24"/>
        </w:rPr>
        <w:t>, Wexham Park Hospital, August 2017</w:t>
      </w:r>
      <w:r w:rsidR="003F18EE" w:rsidRPr="00B62A18">
        <w:rPr>
          <w:sz w:val="24"/>
          <w:szCs w:val="24"/>
        </w:rPr>
        <w:t>-August 2018</w:t>
      </w:r>
      <w:r w:rsidRPr="00B62A18">
        <w:rPr>
          <w:sz w:val="24"/>
          <w:szCs w:val="24"/>
        </w:rPr>
        <w:t>. Regional role, to promote education for all medical trainees in Trust.</w:t>
      </w:r>
      <w:r w:rsidR="00323403" w:rsidRPr="00B62A18">
        <w:rPr>
          <w:sz w:val="24"/>
          <w:szCs w:val="24"/>
        </w:rPr>
        <w:t xml:space="preserve"> </w:t>
      </w:r>
    </w:p>
    <w:p w14:paraId="0CF89487" w14:textId="77777777" w:rsidR="003F18EE" w:rsidRPr="00B62A18" w:rsidRDefault="003F18EE" w:rsidP="003F18EE">
      <w:pPr>
        <w:pStyle w:val="NoSpacing"/>
        <w:ind w:left="720"/>
        <w:jc w:val="both"/>
        <w:rPr>
          <w:rStyle w:val="datacontrolaslabel"/>
          <w:b/>
          <w:sz w:val="24"/>
          <w:szCs w:val="24"/>
          <w:u w:val="single"/>
        </w:rPr>
      </w:pPr>
    </w:p>
    <w:p w14:paraId="27574B3B" w14:textId="4DD94C92" w:rsidR="00275B33" w:rsidRPr="00B62A18" w:rsidRDefault="00107EBB" w:rsidP="004F4EA2">
      <w:pPr>
        <w:pStyle w:val="NoSpacing"/>
        <w:jc w:val="both"/>
        <w:rPr>
          <w:rStyle w:val="datacontrolaslabel"/>
          <w:b/>
          <w:sz w:val="24"/>
          <w:szCs w:val="24"/>
          <w:u w:val="single"/>
        </w:rPr>
      </w:pPr>
      <w:r w:rsidRPr="00B62A18">
        <w:rPr>
          <w:rStyle w:val="datacontrolaslabel"/>
          <w:b/>
          <w:sz w:val="24"/>
          <w:szCs w:val="24"/>
          <w:u w:val="single"/>
        </w:rPr>
        <w:t>Refere</w:t>
      </w:r>
      <w:r w:rsidR="007D2A6D" w:rsidRPr="00B62A18">
        <w:rPr>
          <w:rStyle w:val="datacontrolaslabel"/>
          <w:b/>
          <w:sz w:val="24"/>
          <w:szCs w:val="24"/>
          <w:u w:val="single"/>
        </w:rPr>
        <w:t>nces</w:t>
      </w:r>
      <w:r w:rsidRPr="00B62A18">
        <w:rPr>
          <w:rStyle w:val="datacontrolaslabel"/>
          <w:b/>
          <w:sz w:val="24"/>
          <w:szCs w:val="24"/>
          <w:u w:val="single"/>
        </w:rPr>
        <w:t>:</w:t>
      </w:r>
    </w:p>
    <w:p w14:paraId="27574B3C" w14:textId="77777777" w:rsidR="00275B33" w:rsidRPr="00B62A18" w:rsidRDefault="00275B33" w:rsidP="004F4EA2">
      <w:pPr>
        <w:pStyle w:val="NoSpacing"/>
        <w:jc w:val="both"/>
        <w:rPr>
          <w:rStyle w:val="datacontrolaslabel"/>
          <w:b/>
          <w:sz w:val="24"/>
          <w:szCs w:val="24"/>
          <w:u w:val="single"/>
        </w:rPr>
      </w:pPr>
    </w:p>
    <w:p w14:paraId="114D7DB7" w14:textId="6C073D5F" w:rsidR="00321032" w:rsidRPr="00B62A18" w:rsidRDefault="00321032" w:rsidP="00321032">
      <w:pPr>
        <w:pStyle w:val="NoSpacing"/>
        <w:numPr>
          <w:ilvl w:val="0"/>
          <w:numId w:val="21"/>
        </w:numPr>
        <w:jc w:val="both"/>
        <w:rPr>
          <w:b/>
          <w:sz w:val="24"/>
          <w:szCs w:val="24"/>
          <w:u w:val="single"/>
        </w:rPr>
      </w:pPr>
      <w:r w:rsidRPr="00B62A18">
        <w:rPr>
          <w:b/>
          <w:sz w:val="24"/>
          <w:szCs w:val="24"/>
        </w:rPr>
        <w:t>Dr Carl Hayward</w:t>
      </w:r>
    </w:p>
    <w:p w14:paraId="64DC9E62" w14:textId="77777777" w:rsidR="00321032" w:rsidRPr="00B62A18" w:rsidRDefault="00321032" w:rsidP="00321032">
      <w:pPr>
        <w:pStyle w:val="NoSpacing"/>
        <w:jc w:val="both"/>
        <w:rPr>
          <w:bCs/>
          <w:sz w:val="24"/>
          <w:szCs w:val="24"/>
        </w:rPr>
      </w:pPr>
      <w:r w:rsidRPr="00B62A18">
        <w:rPr>
          <w:bCs/>
          <w:sz w:val="24"/>
          <w:szCs w:val="24"/>
        </w:rPr>
        <w:t>Cardiology Consultant</w:t>
      </w:r>
    </w:p>
    <w:p w14:paraId="7EB50BAF" w14:textId="77777777" w:rsidR="00321032" w:rsidRPr="00B62A18" w:rsidRDefault="00321032" w:rsidP="00321032">
      <w:pPr>
        <w:pStyle w:val="NoSpacing"/>
        <w:jc w:val="both"/>
        <w:rPr>
          <w:bCs/>
          <w:sz w:val="24"/>
          <w:szCs w:val="24"/>
        </w:rPr>
      </w:pPr>
      <w:r w:rsidRPr="00B62A18">
        <w:rPr>
          <w:bCs/>
          <w:sz w:val="24"/>
          <w:szCs w:val="24"/>
        </w:rPr>
        <w:t>Barts Health NHS Trust</w:t>
      </w:r>
    </w:p>
    <w:p w14:paraId="028E42F9" w14:textId="77777777" w:rsidR="00321032" w:rsidRPr="00B62A18" w:rsidRDefault="00321032" w:rsidP="00321032">
      <w:pPr>
        <w:pStyle w:val="NoSpacing"/>
        <w:jc w:val="both"/>
        <w:rPr>
          <w:bCs/>
          <w:sz w:val="24"/>
          <w:szCs w:val="24"/>
        </w:rPr>
      </w:pPr>
      <w:r w:rsidRPr="00B62A18">
        <w:rPr>
          <w:bCs/>
          <w:sz w:val="24"/>
          <w:szCs w:val="24"/>
        </w:rPr>
        <w:t>London UK</w:t>
      </w:r>
    </w:p>
    <w:p w14:paraId="26ABEA74" w14:textId="250BF7DA" w:rsidR="00321032" w:rsidRPr="00B62A18" w:rsidRDefault="00000000" w:rsidP="00321032">
      <w:pPr>
        <w:pStyle w:val="NoSpacing"/>
        <w:jc w:val="both"/>
        <w:rPr>
          <w:bCs/>
          <w:sz w:val="24"/>
          <w:szCs w:val="24"/>
        </w:rPr>
      </w:pPr>
      <w:hyperlink r:id="rId5" w:history="1">
        <w:r w:rsidR="00321032" w:rsidRPr="00B62A18">
          <w:rPr>
            <w:rStyle w:val="Hyperlink"/>
            <w:bCs/>
            <w:sz w:val="24"/>
            <w:szCs w:val="24"/>
          </w:rPr>
          <w:t>Carl.Hayward@nhs.net</w:t>
        </w:r>
      </w:hyperlink>
    </w:p>
    <w:p w14:paraId="4E25EBF5" w14:textId="77777777" w:rsidR="00321032" w:rsidRPr="00B62A18" w:rsidRDefault="00321032" w:rsidP="00321032">
      <w:pPr>
        <w:pStyle w:val="NoSpacing"/>
        <w:jc w:val="both"/>
        <w:rPr>
          <w:bCs/>
          <w:sz w:val="24"/>
          <w:szCs w:val="24"/>
          <w:u w:val="single"/>
        </w:rPr>
      </w:pPr>
    </w:p>
    <w:p w14:paraId="04D8C0C4" w14:textId="77777777" w:rsidR="00321032" w:rsidRPr="00B62A18" w:rsidRDefault="00321032" w:rsidP="00321032">
      <w:pPr>
        <w:pStyle w:val="NoSpacing"/>
        <w:numPr>
          <w:ilvl w:val="0"/>
          <w:numId w:val="21"/>
        </w:numPr>
        <w:jc w:val="both"/>
        <w:rPr>
          <w:b/>
          <w:sz w:val="24"/>
          <w:szCs w:val="24"/>
        </w:rPr>
      </w:pPr>
      <w:r w:rsidRPr="00B62A18">
        <w:rPr>
          <w:b/>
          <w:sz w:val="24"/>
          <w:szCs w:val="24"/>
        </w:rPr>
        <w:t xml:space="preserve">Dr Amal </w:t>
      </w:r>
      <w:proofErr w:type="spellStart"/>
      <w:r w:rsidRPr="00B62A18">
        <w:rPr>
          <w:b/>
          <w:sz w:val="24"/>
          <w:szCs w:val="24"/>
        </w:rPr>
        <w:t>Muthumala</w:t>
      </w:r>
      <w:proofErr w:type="spellEnd"/>
    </w:p>
    <w:p w14:paraId="0A67CC9D" w14:textId="77777777" w:rsidR="00321032" w:rsidRPr="00B62A18" w:rsidRDefault="00321032" w:rsidP="00321032">
      <w:pPr>
        <w:pStyle w:val="NoSpacing"/>
        <w:jc w:val="both"/>
        <w:rPr>
          <w:bCs/>
          <w:sz w:val="24"/>
          <w:szCs w:val="24"/>
        </w:rPr>
      </w:pPr>
      <w:r w:rsidRPr="00B62A18">
        <w:rPr>
          <w:bCs/>
          <w:sz w:val="24"/>
          <w:szCs w:val="24"/>
        </w:rPr>
        <w:t>Consultant Cardiologist</w:t>
      </w:r>
    </w:p>
    <w:p w14:paraId="4B21595C" w14:textId="18D4761A" w:rsidR="00321032" w:rsidRPr="00B62A18" w:rsidRDefault="00321032" w:rsidP="00321032">
      <w:pPr>
        <w:pStyle w:val="NoSpacing"/>
        <w:jc w:val="both"/>
        <w:rPr>
          <w:bCs/>
          <w:sz w:val="24"/>
          <w:szCs w:val="24"/>
        </w:rPr>
      </w:pPr>
      <w:r w:rsidRPr="00B62A18">
        <w:rPr>
          <w:bCs/>
          <w:sz w:val="24"/>
          <w:szCs w:val="24"/>
        </w:rPr>
        <w:t>Barts Health NHS Trust</w:t>
      </w:r>
      <w:r w:rsidR="00164B50" w:rsidRPr="00B62A18">
        <w:rPr>
          <w:bCs/>
          <w:sz w:val="24"/>
          <w:szCs w:val="24"/>
        </w:rPr>
        <w:t>/ North Middlesex University Hospital Trust</w:t>
      </w:r>
    </w:p>
    <w:p w14:paraId="596DEC59" w14:textId="77777777" w:rsidR="00321032" w:rsidRPr="00B62A18" w:rsidRDefault="00321032" w:rsidP="00321032">
      <w:pPr>
        <w:pStyle w:val="NoSpacing"/>
        <w:jc w:val="both"/>
        <w:rPr>
          <w:bCs/>
          <w:sz w:val="24"/>
          <w:szCs w:val="24"/>
        </w:rPr>
      </w:pPr>
      <w:r w:rsidRPr="00B62A18">
        <w:rPr>
          <w:bCs/>
          <w:sz w:val="24"/>
          <w:szCs w:val="24"/>
        </w:rPr>
        <w:t>London UK</w:t>
      </w:r>
    </w:p>
    <w:p w14:paraId="6910E893" w14:textId="06F482E0" w:rsidR="00321032" w:rsidRPr="00B62A18" w:rsidRDefault="00000000" w:rsidP="00321032">
      <w:pPr>
        <w:pStyle w:val="NoSpacing"/>
        <w:jc w:val="both"/>
        <w:rPr>
          <w:bCs/>
          <w:sz w:val="24"/>
          <w:szCs w:val="24"/>
        </w:rPr>
      </w:pPr>
      <w:hyperlink r:id="rId6" w:history="1">
        <w:r w:rsidR="00321032" w:rsidRPr="00B62A18">
          <w:rPr>
            <w:rStyle w:val="Hyperlink"/>
            <w:bCs/>
            <w:sz w:val="24"/>
            <w:szCs w:val="24"/>
          </w:rPr>
          <w:t>Amal.muthumala@nhs.net</w:t>
        </w:r>
      </w:hyperlink>
    </w:p>
    <w:p w14:paraId="361A9CAB" w14:textId="77777777" w:rsidR="00321032" w:rsidRPr="00B62A18" w:rsidRDefault="00321032" w:rsidP="00321032">
      <w:pPr>
        <w:pStyle w:val="NoSpacing"/>
        <w:jc w:val="both"/>
        <w:rPr>
          <w:bCs/>
          <w:sz w:val="24"/>
          <w:szCs w:val="24"/>
        </w:rPr>
      </w:pPr>
    </w:p>
    <w:p w14:paraId="19ABEF21" w14:textId="42C22D99" w:rsidR="00D77814" w:rsidRPr="00B62A18" w:rsidRDefault="00D757B8" w:rsidP="00321032">
      <w:pPr>
        <w:pStyle w:val="NoSpacing"/>
        <w:numPr>
          <w:ilvl w:val="0"/>
          <w:numId w:val="21"/>
        </w:numPr>
        <w:jc w:val="both"/>
        <w:rPr>
          <w:b/>
          <w:sz w:val="24"/>
          <w:szCs w:val="24"/>
        </w:rPr>
      </w:pPr>
      <w:r w:rsidRPr="00B62A18">
        <w:rPr>
          <w:b/>
          <w:sz w:val="24"/>
          <w:szCs w:val="24"/>
        </w:rPr>
        <w:t>Professor Constantinos Missouris</w:t>
      </w:r>
    </w:p>
    <w:p w14:paraId="740174CA" w14:textId="37D407C1" w:rsidR="00D77814" w:rsidRPr="00B62A18" w:rsidRDefault="00607326" w:rsidP="004F4EA2">
      <w:pPr>
        <w:pStyle w:val="NoSpacing"/>
        <w:jc w:val="both"/>
        <w:rPr>
          <w:sz w:val="24"/>
          <w:szCs w:val="24"/>
        </w:rPr>
      </w:pPr>
      <w:r w:rsidRPr="00B62A18">
        <w:rPr>
          <w:sz w:val="24"/>
          <w:szCs w:val="24"/>
        </w:rPr>
        <w:t>C</w:t>
      </w:r>
      <w:r w:rsidR="00D77814" w:rsidRPr="00B62A18">
        <w:rPr>
          <w:sz w:val="24"/>
          <w:szCs w:val="24"/>
        </w:rPr>
        <w:t>onsultant Cardiologist</w:t>
      </w:r>
      <w:r w:rsidRPr="00B62A18">
        <w:rPr>
          <w:sz w:val="24"/>
          <w:szCs w:val="24"/>
        </w:rPr>
        <w:t>/Professor of Cardiology University of Nicosia, Cyprus</w:t>
      </w:r>
    </w:p>
    <w:p w14:paraId="76EA653C" w14:textId="77777777" w:rsidR="00D77814" w:rsidRPr="00B62A18" w:rsidRDefault="00D77814" w:rsidP="004F4EA2">
      <w:pPr>
        <w:pStyle w:val="NoSpacing"/>
        <w:jc w:val="both"/>
        <w:rPr>
          <w:sz w:val="24"/>
          <w:szCs w:val="24"/>
        </w:rPr>
      </w:pPr>
      <w:r w:rsidRPr="00B62A18">
        <w:rPr>
          <w:sz w:val="24"/>
          <w:szCs w:val="24"/>
        </w:rPr>
        <w:t>Wexham Park Hospital, Frimley Health NHS Foundation Trust</w:t>
      </w:r>
    </w:p>
    <w:p w14:paraId="193AB8BE" w14:textId="77777777" w:rsidR="00D77814" w:rsidRPr="00B62A18" w:rsidRDefault="00D77814" w:rsidP="004F4EA2">
      <w:pPr>
        <w:pStyle w:val="NoSpacing"/>
        <w:jc w:val="both"/>
        <w:rPr>
          <w:sz w:val="24"/>
          <w:szCs w:val="24"/>
        </w:rPr>
      </w:pPr>
      <w:r w:rsidRPr="00B62A18">
        <w:rPr>
          <w:sz w:val="24"/>
          <w:szCs w:val="24"/>
        </w:rPr>
        <w:t>Department of Cardiology,</w:t>
      </w:r>
    </w:p>
    <w:p w14:paraId="7CCE13EE" w14:textId="77777777" w:rsidR="00D77814" w:rsidRPr="00B62A18" w:rsidRDefault="00D77814" w:rsidP="004F4EA2">
      <w:pPr>
        <w:pStyle w:val="NoSpacing"/>
        <w:jc w:val="both"/>
        <w:rPr>
          <w:sz w:val="24"/>
          <w:szCs w:val="24"/>
        </w:rPr>
      </w:pPr>
      <w:r w:rsidRPr="00B62A18">
        <w:rPr>
          <w:sz w:val="24"/>
          <w:szCs w:val="24"/>
        </w:rPr>
        <w:t>Wexham, Slough</w:t>
      </w:r>
    </w:p>
    <w:p w14:paraId="521C3673" w14:textId="1F61CDB2" w:rsidR="00321032" w:rsidRPr="00B62A18" w:rsidRDefault="00D77814" w:rsidP="004F4EA2">
      <w:pPr>
        <w:pStyle w:val="NoSpacing"/>
        <w:jc w:val="both"/>
        <w:rPr>
          <w:sz w:val="24"/>
          <w:szCs w:val="24"/>
        </w:rPr>
      </w:pPr>
      <w:r w:rsidRPr="00B62A18">
        <w:rPr>
          <w:sz w:val="24"/>
          <w:szCs w:val="24"/>
        </w:rPr>
        <w:t>Berkshire, SL2 4HL</w:t>
      </w:r>
    </w:p>
    <w:p w14:paraId="0511CADB" w14:textId="6DAEE9D2" w:rsidR="00D77814" w:rsidRPr="00B62A18" w:rsidRDefault="00000000" w:rsidP="004F4EA2">
      <w:pPr>
        <w:pStyle w:val="NoSpacing"/>
        <w:jc w:val="both"/>
        <w:rPr>
          <w:rStyle w:val="Hyperlink"/>
          <w:sz w:val="24"/>
          <w:szCs w:val="24"/>
        </w:rPr>
      </w:pPr>
      <w:hyperlink r:id="rId7" w:tooltip="dinos.missouris@nhs.net" w:history="1">
        <w:r w:rsidR="00D77814" w:rsidRPr="00B62A18">
          <w:rPr>
            <w:rStyle w:val="Hyperlink"/>
            <w:sz w:val="24"/>
            <w:szCs w:val="24"/>
          </w:rPr>
          <w:t>Dinos.Missouris@nhs.</w:t>
        </w:r>
        <w:r w:rsidR="00321032" w:rsidRPr="00B62A18">
          <w:rPr>
            <w:rStyle w:val="Hyperlink"/>
            <w:sz w:val="24"/>
            <w:szCs w:val="24"/>
          </w:rPr>
          <w:t>net</w:t>
        </w:r>
      </w:hyperlink>
    </w:p>
    <w:p w14:paraId="57303F0F" w14:textId="77777777" w:rsidR="00321032" w:rsidRPr="00B57C28" w:rsidRDefault="00321032">
      <w:pPr>
        <w:pStyle w:val="NoSpacing"/>
        <w:jc w:val="both"/>
        <w:rPr>
          <w:bCs/>
        </w:rPr>
      </w:pPr>
    </w:p>
    <w:sectPr w:rsidR="00321032" w:rsidRPr="00B57C28" w:rsidSect="00680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7603"/>
    <w:multiLevelType w:val="hybridMultilevel"/>
    <w:tmpl w:val="4A54E4C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7AD1EA9"/>
    <w:multiLevelType w:val="hybridMultilevel"/>
    <w:tmpl w:val="FCC23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00DB7"/>
    <w:multiLevelType w:val="hybridMultilevel"/>
    <w:tmpl w:val="C3042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6356D"/>
    <w:multiLevelType w:val="hybridMultilevel"/>
    <w:tmpl w:val="BC326EC0"/>
    <w:lvl w:ilvl="0" w:tplc="824E62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D15EA3"/>
    <w:multiLevelType w:val="hybridMultilevel"/>
    <w:tmpl w:val="9ACAC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890451"/>
    <w:multiLevelType w:val="hybridMultilevel"/>
    <w:tmpl w:val="85A45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F18C8"/>
    <w:multiLevelType w:val="hybridMultilevel"/>
    <w:tmpl w:val="A8E6F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56568F"/>
    <w:multiLevelType w:val="hybridMultilevel"/>
    <w:tmpl w:val="602E488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0D91B08"/>
    <w:multiLevelType w:val="hybridMultilevel"/>
    <w:tmpl w:val="7896B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C62EC5"/>
    <w:multiLevelType w:val="hybridMultilevel"/>
    <w:tmpl w:val="D8C0EBE4"/>
    <w:lvl w:ilvl="0" w:tplc="0809000F">
      <w:start w:val="1"/>
      <w:numFmt w:val="decimal"/>
      <w:lvlText w:val="%1."/>
      <w:lvlJc w:val="left"/>
      <w:pPr>
        <w:ind w:left="1495" w:hanging="360"/>
      </w:pPr>
    </w:lvl>
    <w:lvl w:ilvl="1" w:tplc="08090019" w:tentative="1">
      <w:start w:val="1"/>
      <w:numFmt w:val="lowerLetter"/>
      <w:lvlText w:val="%2."/>
      <w:lvlJc w:val="left"/>
      <w:pPr>
        <w:ind w:left="2215" w:hanging="360"/>
      </w:pPr>
    </w:lvl>
    <w:lvl w:ilvl="2" w:tplc="0809001B" w:tentative="1">
      <w:start w:val="1"/>
      <w:numFmt w:val="lowerRoman"/>
      <w:lvlText w:val="%3."/>
      <w:lvlJc w:val="right"/>
      <w:pPr>
        <w:ind w:left="2935" w:hanging="180"/>
      </w:pPr>
    </w:lvl>
    <w:lvl w:ilvl="3" w:tplc="0809000F" w:tentative="1">
      <w:start w:val="1"/>
      <w:numFmt w:val="decimal"/>
      <w:lvlText w:val="%4."/>
      <w:lvlJc w:val="left"/>
      <w:pPr>
        <w:ind w:left="3655" w:hanging="360"/>
      </w:pPr>
    </w:lvl>
    <w:lvl w:ilvl="4" w:tplc="08090019" w:tentative="1">
      <w:start w:val="1"/>
      <w:numFmt w:val="lowerLetter"/>
      <w:lvlText w:val="%5."/>
      <w:lvlJc w:val="left"/>
      <w:pPr>
        <w:ind w:left="4375" w:hanging="360"/>
      </w:pPr>
    </w:lvl>
    <w:lvl w:ilvl="5" w:tplc="0809001B" w:tentative="1">
      <w:start w:val="1"/>
      <w:numFmt w:val="lowerRoman"/>
      <w:lvlText w:val="%6."/>
      <w:lvlJc w:val="right"/>
      <w:pPr>
        <w:ind w:left="5095" w:hanging="180"/>
      </w:pPr>
    </w:lvl>
    <w:lvl w:ilvl="6" w:tplc="0809000F" w:tentative="1">
      <w:start w:val="1"/>
      <w:numFmt w:val="decimal"/>
      <w:lvlText w:val="%7."/>
      <w:lvlJc w:val="left"/>
      <w:pPr>
        <w:ind w:left="5815" w:hanging="360"/>
      </w:pPr>
    </w:lvl>
    <w:lvl w:ilvl="7" w:tplc="08090019" w:tentative="1">
      <w:start w:val="1"/>
      <w:numFmt w:val="lowerLetter"/>
      <w:lvlText w:val="%8."/>
      <w:lvlJc w:val="left"/>
      <w:pPr>
        <w:ind w:left="6535" w:hanging="360"/>
      </w:pPr>
    </w:lvl>
    <w:lvl w:ilvl="8" w:tplc="08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0" w15:restartNumberingAfterBreak="0">
    <w:nsid w:val="22E85495"/>
    <w:multiLevelType w:val="hybridMultilevel"/>
    <w:tmpl w:val="446A2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81CCD"/>
    <w:multiLevelType w:val="hybridMultilevel"/>
    <w:tmpl w:val="951CF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923314"/>
    <w:multiLevelType w:val="hybridMultilevel"/>
    <w:tmpl w:val="8FDA2BB6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67752"/>
    <w:multiLevelType w:val="hybridMultilevel"/>
    <w:tmpl w:val="C6EE52F6"/>
    <w:lvl w:ilvl="0" w:tplc="1360A3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11C90"/>
    <w:multiLevelType w:val="hybridMultilevel"/>
    <w:tmpl w:val="3D6247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5065A"/>
    <w:multiLevelType w:val="hybridMultilevel"/>
    <w:tmpl w:val="C778F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C11CDC"/>
    <w:multiLevelType w:val="hybridMultilevel"/>
    <w:tmpl w:val="ED9E4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6A0606"/>
    <w:multiLevelType w:val="hybridMultilevel"/>
    <w:tmpl w:val="69461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DE3A1B"/>
    <w:multiLevelType w:val="multilevel"/>
    <w:tmpl w:val="963CF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9240CE6"/>
    <w:multiLevelType w:val="hybridMultilevel"/>
    <w:tmpl w:val="FB6ACC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2977907"/>
    <w:multiLevelType w:val="hybridMultilevel"/>
    <w:tmpl w:val="9934E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B04FC7"/>
    <w:multiLevelType w:val="hybridMultilevel"/>
    <w:tmpl w:val="46A23C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B7351F"/>
    <w:multiLevelType w:val="hybridMultilevel"/>
    <w:tmpl w:val="4D3AFD76"/>
    <w:lvl w:ilvl="0" w:tplc="6610E8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E4792E"/>
    <w:multiLevelType w:val="hybridMultilevel"/>
    <w:tmpl w:val="85AEEA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DD47B5"/>
    <w:multiLevelType w:val="hybridMultilevel"/>
    <w:tmpl w:val="D5060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7D116D"/>
    <w:multiLevelType w:val="hybridMultilevel"/>
    <w:tmpl w:val="E3829D5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6E1F605F"/>
    <w:multiLevelType w:val="hybridMultilevel"/>
    <w:tmpl w:val="CEE85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741A14"/>
    <w:multiLevelType w:val="hybridMultilevel"/>
    <w:tmpl w:val="78B4094A"/>
    <w:lvl w:ilvl="0" w:tplc="B74A1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F0B3E93"/>
    <w:multiLevelType w:val="hybridMultilevel"/>
    <w:tmpl w:val="CAAA8222"/>
    <w:lvl w:ilvl="0" w:tplc="08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843FF"/>
    <w:multiLevelType w:val="hybridMultilevel"/>
    <w:tmpl w:val="B7363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3D7364"/>
    <w:multiLevelType w:val="hybridMultilevel"/>
    <w:tmpl w:val="29AAE5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216C17"/>
    <w:multiLevelType w:val="hybridMultilevel"/>
    <w:tmpl w:val="10140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B56E26"/>
    <w:multiLevelType w:val="hybridMultilevel"/>
    <w:tmpl w:val="D48EE442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7E512F2D"/>
    <w:multiLevelType w:val="hybridMultilevel"/>
    <w:tmpl w:val="1B284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3922982">
    <w:abstractNumId w:val="1"/>
  </w:num>
  <w:num w:numId="2" w16cid:durableId="1327712259">
    <w:abstractNumId w:val="25"/>
  </w:num>
  <w:num w:numId="3" w16cid:durableId="896624085">
    <w:abstractNumId w:val="33"/>
  </w:num>
  <w:num w:numId="4" w16cid:durableId="303973723">
    <w:abstractNumId w:val="6"/>
  </w:num>
  <w:num w:numId="5" w16cid:durableId="1591962774">
    <w:abstractNumId w:val="31"/>
  </w:num>
  <w:num w:numId="6" w16cid:durableId="2011247113">
    <w:abstractNumId w:val="17"/>
  </w:num>
  <w:num w:numId="7" w16cid:durableId="1922787471">
    <w:abstractNumId w:val="5"/>
  </w:num>
  <w:num w:numId="8" w16cid:durableId="563642098">
    <w:abstractNumId w:val="15"/>
  </w:num>
  <w:num w:numId="9" w16cid:durableId="214241393">
    <w:abstractNumId w:val="4"/>
  </w:num>
  <w:num w:numId="10" w16cid:durableId="1388381457">
    <w:abstractNumId w:val="24"/>
  </w:num>
  <w:num w:numId="11" w16cid:durableId="162086020">
    <w:abstractNumId w:val="12"/>
  </w:num>
  <w:num w:numId="12" w16cid:durableId="470710365">
    <w:abstractNumId w:val="8"/>
  </w:num>
  <w:num w:numId="13" w16cid:durableId="121580812">
    <w:abstractNumId w:val="2"/>
  </w:num>
  <w:num w:numId="14" w16cid:durableId="1688562806">
    <w:abstractNumId w:val="18"/>
  </w:num>
  <w:num w:numId="15" w16cid:durableId="318772871">
    <w:abstractNumId w:val="23"/>
  </w:num>
  <w:num w:numId="16" w16cid:durableId="1799108065">
    <w:abstractNumId w:val="22"/>
  </w:num>
  <w:num w:numId="17" w16cid:durableId="319385238">
    <w:abstractNumId w:val="14"/>
  </w:num>
  <w:num w:numId="18" w16cid:durableId="1132405743">
    <w:abstractNumId w:val="13"/>
  </w:num>
  <w:num w:numId="19" w16cid:durableId="854996217">
    <w:abstractNumId w:val="9"/>
  </w:num>
  <w:num w:numId="20" w16cid:durableId="532158211">
    <w:abstractNumId w:val="21"/>
  </w:num>
  <w:num w:numId="21" w16cid:durableId="932012060">
    <w:abstractNumId w:val="27"/>
  </w:num>
  <w:num w:numId="22" w16cid:durableId="1364287521">
    <w:abstractNumId w:val="29"/>
  </w:num>
  <w:num w:numId="23" w16cid:durableId="1655135189">
    <w:abstractNumId w:val="11"/>
  </w:num>
  <w:num w:numId="24" w16cid:durableId="34890035">
    <w:abstractNumId w:val="7"/>
  </w:num>
  <w:num w:numId="25" w16cid:durableId="1308243752">
    <w:abstractNumId w:val="32"/>
  </w:num>
  <w:num w:numId="26" w16cid:durableId="1602370003">
    <w:abstractNumId w:val="10"/>
  </w:num>
  <w:num w:numId="27" w16cid:durableId="2005468976">
    <w:abstractNumId w:val="19"/>
  </w:num>
  <w:num w:numId="28" w16cid:durableId="2039233624">
    <w:abstractNumId w:val="26"/>
  </w:num>
  <w:num w:numId="29" w16cid:durableId="2111967097">
    <w:abstractNumId w:val="16"/>
  </w:num>
  <w:num w:numId="30" w16cid:durableId="1326082754">
    <w:abstractNumId w:val="3"/>
  </w:num>
  <w:num w:numId="31" w16cid:durableId="880748417">
    <w:abstractNumId w:val="20"/>
  </w:num>
  <w:num w:numId="32" w16cid:durableId="1377773162">
    <w:abstractNumId w:val="0"/>
  </w:num>
  <w:num w:numId="33" w16cid:durableId="1972707679">
    <w:abstractNumId w:val="30"/>
  </w:num>
  <w:num w:numId="34" w16cid:durableId="12493909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895"/>
    <w:rsid w:val="0001243F"/>
    <w:rsid w:val="00022549"/>
    <w:rsid w:val="000374DE"/>
    <w:rsid w:val="000652A0"/>
    <w:rsid w:val="00072736"/>
    <w:rsid w:val="00087BE9"/>
    <w:rsid w:val="000B0994"/>
    <w:rsid w:val="000C33E5"/>
    <w:rsid w:val="000C60AE"/>
    <w:rsid w:val="000D23B2"/>
    <w:rsid w:val="000F2DBE"/>
    <w:rsid w:val="000F5133"/>
    <w:rsid w:val="000F5C7B"/>
    <w:rsid w:val="00107EBB"/>
    <w:rsid w:val="001145DA"/>
    <w:rsid w:val="00126232"/>
    <w:rsid w:val="0013091C"/>
    <w:rsid w:val="001474D0"/>
    <w:rsid w:val="00164B50"/>
    <w:rsid w:val="00176439"/>
    <w:rsid w:val="00181207"/>
    <w:rsid w:val="001824BB"/>
    <w:rsid w:val="001915A0"/>
    <w:rsid w:val="001A5C30"/>
    <w:rsid w:val="001B3B06"/>
    <w:rsid w:val="001B423F"/>
    <w:rsid w:val="001B522D"/>
    <w:rsid w:val="001B67C2"/>
    <w:rsid w:val="001E0939"/>
    <w:rsid w:val="001E285B"/>
    <w:rsid w:val="001E47E6"/>
    <w:rsid w:val="001E623C"/>
    <w:rsid w:val="001F0488"/>
    <w:rsid w:val="00207FBC"/>
    <w:rsid w:val="0021670A"/>
    <w:rsid w:val="00222902"/>
    <w:rsid w:val="00223145"/>
    <w:rsid w:val="002329CC"/>
    <w:rsid w:val="00245A10"/>
    <w:rsid w:val="002509BB"/>
    <w:rsid w:val="00260BA0"/>
    <w:rsid w:val="00270AF5"/>
    <w:rsid w:val="00270F21"/>
    <w:rsid w:val="00275B33"/>
    <w:rsid w:val="00283AA5"/>
    <w:rsid w:val="0029376C"/>
    <w:rsid w:val="0029520C"/>
    <w:rsid w:val="002A1BFA"/>
    <w:rsid w:val="002A1DA3"/>
    <w:rsid w:val="002A1FF1"/>
    <w:rsid w:val="002B7125"/>
    <w:rsid w:val="002C3F24"/>
    <w:rsid w:val="002C7DA0"/>
    <w:rsid w:val="002D4687"/>
    <w:rsid w:val="002D5523"/>
    <w:rsid w:val="002D7453"/>
    <w:rsid w:val="002D7929"/>
    <w:rsid w:val="002F4ED1"/>
    <w:rsid w:val="00311425"/>
    <w:rsid w:val="00317F6D"/>
    <w:rsid w:val="0032040F"/>
    <w:rsid w:val="00320974"/>
    <w:rsid w:val="00321032"/>
    <w:rsid w:val="00323403"/>
    <w:rsid w:val="0032683C"/>
    <w:rsid w:val="00340F04"/>
    <w:rsid w:val="0035764D"/>
    <w:rsid w:val="00363763"/>
    <w:rsid w:val="003637C8"/>
    <w:rsid w:val="00372E70"/>
    <w:rsid w:val="003763C8"/>
    <w:rsid w:val="00377C6E"/>
    <w:rsid w:val="0038789B"/>
    <w:rsid w:val="0039755C"/>
    <w:rsid w:val="003A6F46"/>
    <w:rsid w:val="003C1B71"/>
    <w:rsid w:val="003D17BC"/>
    <w:rsid w:val="003E53E8"/>
    <w:rsid w:val="003F18EE"/>
    <w:rsid w:val="00401802"/>
    <w:rsid w:val="004025EE"/>
    <w:rsid w:val="00402CE0"/>
    <w:rsid w:val="00424D6B"/>
    <w:rsid w:val="00427ECF"/>
    <w:rsid w:val="004309EC"/>
    <w:rsid w:val="00450EA8"/>
    <w:rsid w:val="00456FCE"/>
    <w:rsid w:val="00460D74"/>
    <w:rsid w:val="00466E7C"/>
    <w:rsid w:val="00467D9C"/>
    <w:rsid w:val="00467F72"/>
    <w:rsid w:val="00473CD3"/>
    <w:rsid w:val="00490887"/>
    <w:rsid w:val="00490F19"/>
    <w:rsid w:val="0049248E"/>
    <w:rsid w:val="004970B3"/>
    <w:rsid w:val="004A0A54"/>
    <w:rsid w:val="004B7F61"/>
    <w:rsid w:val="004C2C69"/>
    <w:rsid w:val="004C4243"/>
    <w:rsid w:val="004D107B"/>
    <w:rsid w:val="004E5BBC"/>
    <w:rsid w:val="004F0A5C"/>
    <w:rsid w:val="004F4EA2"/>
    <w:rsid w:val="00503895"/>
    <w:rsid w:val="00507B82"/>
    <w:rsid w:val="00521C0B"/>
    <w:rsid w:val="00523AA1"/>
    <w:rsid w:val="0053014C"/>
    <w:rsid w:val="00540E33"/>
    <w:rsid w:val="005512BA"/>
    <w:rsid w:val="00552A64"/>
    <w:rsid w:val="005622AF"/>
    <w:rsid w:val="0056291F"/>
    <w:rsid w:val="00580C29"/>
    <w:rsid w:val="00592F8A"/>
    <w:rsid w:val="005B04BC"/>
    <w:rsid w:val="005C4B82"/>
    <w:rsid w:val="005D260D"/>
    <w:rsid w:val="005E32E1"/>
    <w:rsid w:val="005F1366"/>
    <w:rsid w:val="00607326"/>
    <w:rsid w:val="00625CAE"/>
    <w:rsid w:val="00626B86"/>
    <w:rsid w:val="00631200"/>
    <w:rsid w:val="00642936"/>
    <w:rsid w:val="006602A8"/>
    <w:rsid w:val="00662387"/>
    <w:rsid w:val="00662F2C"/>
    <w:rsid w:val="00672B71"/>
    <w:rsid w:val="006803C8"/>
    <w:rsid w:val="006807E4"/>
    <w:rsid w:val="006827ED"/>
    <w:rsid w:val="006B60BF"/>
    <w:rsid w:val="006C2C73"/>
    <w:rsid w:val="006D0ACE"/>
    <w:rsid w:val="006D2F6F"/>
    <w:rsid w:val="006E5BC5"/>
    <w:rsid w:val="006F0181"/>
    <w:rsid w:val="006F4386"/>
    <w:rsid w:val="0070538B"/>
    <w:rsid w:val="00712FE2"/>
    <w:rsid w:val="00714BE0"/>
    <w:rsid w:val="007161CD"/>
    <w:rsid w:val="007346A4"/>
    <w:rsid w:val="007620DF"/>
    <w:rsid w:val="00762B71"/>
    <w:rsid w:val="00770B33"/>
    <w:rsid w:val="0078428D"/>
    <w:rsid w:val="00784B9F"/>
    <w:rsid w:val="00790DCC"/>
    <w:rsid w:val="007A52A9"/>
    <w:rsid w:val="007A569D"/>
    <w:rsid w:val="007C0929"/>
    <w:rsid w:val="007C16F8"/>
    <w:rsid w:val="007C3922"/>
    <w:rsid w:val="007D2A6D"/>
    <w:rsid w:val="007D5215"/>
    <w:rsid w:val="007E0433"/>
    <w:rsid w:val="007E5FC1"/>
    <w:rsid w:val="007F204D"/>
    <w:rsid w:val="008009FF"/>
    <w:rsid w:val="00822B3F"/>
    <w:rsid w:val="0083590B"/>
    <w:rsid w:val="00835978"/>
    <w:rsid w:val="00841A1E"/>
    <w:rsid w:val="008445A7"/>
    <w:rsid w:val="00845831"/>
    <w:rsid w:val="00853EA4"/>
    <w:rsid w:val="0085452F"/>
    <w:rsid w:val="0087376C"/>
    <w:rsid w:val="00891A22"/>
    <w:rsid w:val="0089251D"/>
    <w:rsid w:val="008A525B"/>
    <w:rsid w:val="008B1FF5"/>
    <w:rsid w:val="008C1EA7"/>
    <w:rsid w:val="008C326D"/>
    <w:rsid w:val="008C3EF9"/>
    <w:rsid w:val="008C50C9"/>
    <w:rsid w:val="008C7263"/>
    <w:rsid w:val="008E6249"/>
    <w:rsid w:val="008F1090"/>
    <w:rsid w:val="008F6EB9"/>
    <w:rsid w:val="00915C1C"/>
    <w:rsid w:val="00930267"/>
    <w:rsid w:val="0093314C"/>
    <w:rsid w:val="00933F35"/>
    <w:rsid w:val="00942F6B"/>
    <w:rsid w:val="00984809"/>
    <w:rsid w:val="009924A1"/>
    <w:rsid w:val="009941C9"/>
    <w:rsid w:val="009A27DD"/>
    <w:rsid w:val="009A7CEF"/>
    <w:rsid w:val="009B3785"/>
    <w:rsid w:val="009D237E"/>
    <w:rsid w:val="009D2795"/>
    <w:rsid w:val="009D500D"/>
    <w:rsid w:val="009D50BC"/>
    <w:rsid w:val="009D6878"/>
    <w:rsid w:val="009E08AD"/>
    <w:rsid w:val="009E2637"/>
    <w:rsid w:val="009E6FE3"/>
    <w:rsid w:val="009F4DB0"/>
    <w:rsid w:val="00A01245"/>
    <w:rsid w:val="00A01AF8"/>
    <w:rsid w:val="00A129D1"/>
    <w:rsid w:val="00A23426"/>
    <w:rsid w:val="00A36C74"/>
    <w:rsid w:val="00A37518"/>
    <w:rsid w:val="00A50E4A"/>
    <w:rsid w:val="00A571F5"/>
    <w:rsid w:val="00A622D9"/>
    <w:rsid w:val="00A952E7"/>
    <w:rsid w:val="00A97318"/>
    <w:rsid w:val="00A97673"/>
    <w:rsid w:val="00AA2675"/>
    <w:rsid w:val="00AA6695"/>
    <w:rsid w:val="00AB4DB6"/>
    <w:rsid w:val="00AE6651"/>
    <w:rsid w:val="00AF28DF"/>
    <w:rsid w:val="00B04A80"/>
    <w:rsid w:val="00B21906"/>
    <w:rsid w:val="00B256E9"/>
    <w:rsid w:val="00B33EDA"/>
    <w:rsid w:val="00B367B1"/>
    <w:rsid w:val="00B40DE8"/>
    <w:rsid w:val="00B451C8"/>
    <w:rsid w:val="00B4644E"/>
    <w:rsid w:val="00B554EF"/>
    <w:rsid w:val="00B57C28"/>
    <w:rsid w:val="00B61BF6"/>
    <w:rsid w:val="00B62A18"/>
    <w:rsid w:val="00B642A3"/>
    <w:rsid w:val="00B67D58"/>
    <w:rsid w:val="00B71AFE"/>
    <w:rsid w:val="00B8098C"/>
    <w:rsid w:val="00B838D6"/>
    <w:rsid w:val="00BA11D8"/>
    <w:rsid w:val="00BA210A"/>
    <w:rsid w:val="00BA6CE7"/>
    <w:rsid w:val="00BC0684"/>
    <w:rsid w:val="00BC2A09"/>
    <w:rsid w:val="00BD0911"/>
    <w:rsid w:val="00BD7DE2"/>
    <w:rsid w:val="00BE32DE"/>
    <w:rsid w:val="00BF14B7"/>
    <w:rsid w:val="00C30362"/>
    <w:rsid w:val="00C3425C"/>
    <w:rsid w:val="00C52026"/>
    <w:rsid w:val="00C576BC"/>
    <w:rsid w:val="00C63F46"/>
    <w:rsid w:val="00C72192"/>
    <w:rsid w:val="00C7235F"/>
    <w:rsid w:val="00C81A70"/>
    <w:rsid w:val="00CA11EC"/>
    <w:rsid w:val="00CA5906"/>
    <w:rsid w:val="00CB4B71"/>
    <w:rsid w:val="00CB65AD"/>
    <w:rsid w:val="00CC1986"/>
    <w:rsid w:val="00CC3A61"/>
    <w:rsid w:val="00CD32B5"/>
    <w:rsid w:val="00CE069F"/>
    <w:rsid w:val="00CE6120"/>
    <w:rsid w:val="00CF3710"/>
    <w:rsid w:val="00D01735"/>
    <w:rsid w:val="00D110FA"/>
    <w:rsid w:val="00D12EE0"/>
    <w:rsid w:val="00D13CE0"/>
    <w:rsid w:val="00D13DB9"/>
    <w:rsid w:val="00D2763B"/>
    <w:rsid w:val="00D3437F"/>
    <w:rsid w:val="00D415EB"/>
    <w:rsid w:val="00D54183"/>
    <w:rsid w:val="00D757B8"/>
    <w:rsid w:val="00D773DA"/>
    <w:rsid w:val="00D77814"/>
    <w:rsid w:val="00D80DA9"/>
    <w:rsid w:val="00D814E7"/>
    <w:rsid w:val="00D8594F"/>
    <w:rsid w:val="00D93271"/>
    <w:rsid w:val="00D968F0"/>
    <w:rsid w:val="00DB3B8D"/>
    <w:rsid w:val="00DC0870"/>
    <w:rsid w:val="00DC42D9"/>
    <w:rsid w:val="00DC6119"/>
    <w:rsid w:val="00DC7E64"/>
    <w:rsid w:val="00DD2752"/>
    <w:rsid w:val="00DD73C4"/>
    <w:rsid w:val="00DE5E97"/>
    <w:rsid w:val="00E06F75"/>
    <w:rsid w:val="00E07F54"/>
    <w:rsid w:val="00E1114E"/>
    <w:rsid w:val="00E11CF6"/>
    <w:rsid w:val="00E12300"/>
    <w:rsid w:val="00E1627F"/>
    <w:rsid w:val="00E31EE5"/>
    <w:rsid w:val="00E33D3D"/>
    <w:rsid w:val="00E37D08"/>
    <w:rsid w:val="00E423E7"/>
    <w:rsid w:val="00E44B9C"/>
    <w:rsid w:val="00E679A1"/>
    <w:rsid w:val="00E67EE5"/>
    <w:rsid w:val="00E70DDD"/>
    <w:rsid w:val="00E71466"/>
    <w:rsid w:val="00E715FF"/>
    <w:rsid w:val="00E85063"/>
    <w:rsid w:val="00EA58A1"/>
    <w:rsid w:val="00EB4165"/>
    <w:rsid w:val="00EC3AAB"/>
    <w:rsid w:val="00ED240E"/>
    <w:rsid w:val="00ED353C"/>
    <w:rsid w:val="00ED6681"/>
    <w:rsid w:val="00EF2339"/>
    <w:rsid w:val="00F03B4D"/>
    <w:rsid w:val="00F220ED"/>
    <w:rsid w:val="00F437DA"/>
    <w:rsid w:val="00F613F4"/>
    <w:rsid w:val="00F61AA4"/>
    <w:rsid w:val="00F71A1C"/>
    <w:rsid w:val="00F811C2"/>
    <w:rsid w:val="00F8270A"/>
    <w:rsid w:val="00FA5A58"/>
    <w:rsid w:val="00FA7145"/>
    <w:rsid w:val="00FB287B"/>
    <w:rsid w:val="00FB5642"/>
    <w:rsid w:val="00FC2383"/>
    <w:rsid w:val="00FC41E7"/>
    <w:rsid w:val="00FC625B"/>
    <w:rsid w:val="00FD4EF7"/>
    <w:rsid w:val="00FE0CA5"/>
    <w:rsid w:val="00FE79AE"/>
    <w:rsid w:val="00FF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74AC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E66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026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E0939"/>
    <w:rPr>
      <w:color w:val="0000FF" w:themeColor="hyperlink"/>
      <w:u w:val="single"/>
    </w:rPr>
  </w:style>
  <w:style w:type="character" w:customStyle="1" w:styleId="datacontrolaslabel">
    <w:name w:val="datacontrolaslabel"/>
    <w:basedOn w:val="DefaultParagraphFont"/>
    <w:rsid w:val="00CE069F"/>
  </w:style>
  <w:style w:type="paragraph" w:styleId="ListParagraph">
    <w:name w:val="List Paragraph"/>
    <w:basedOn w:val="Normal"/>
    <w:uiPriority w:val="34"/>
    <w:qFormat/>
    <w:rsid w:val="005B04BC"/>
    <w:pPr>
      <w:ind w:left="720"/>
      <w:contextualSpacing/>
    </w:pPr>
  </w:style>
  <w:style w:type="character" w:customStyle="1" w:styleId="ta">
    <w:name w:val="_ta"/>
    <w:basedOn w:val="DefaultParagraphFont"/>
    <w:rsid w:val="00107EBB"/>
  </w:style>
  <w:style w:type="character" w:customStyle="1" w:styleId="maintextleft">
    <w:name w:val="maintextleft"/>
    <w:basedOn w:val="DefaultParagraphFont"/>
    <w:rsid w:val="004309EC"/>
  </w:style>
  <w:style w:type="character" w:styleId="FollowedHyperlink">
    <w:name w:val="FollowedHyperlink"/>
    <w:basedOn w:val="DefaultParagraphFont"/>
    <w:uiPriority w:val="99"/>
    <w:semiHidden/>
    <w:unhideWhenUsed/>
    <w:rsid w:val="002A1BFA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D8594F"/>
    <w:rPr>
      <w:color w:val="808080"/>
      <w:shd w:val="clear" w:color="auto" w:fill="E6E6E6"/>
    </w:rPr>
  </w:style>
  <w:style w:type="paragraph" w:customStyle="1" w:styleId="Title1">
    <w:name w:val="Title1"/>
    <w:basedOn w:val="Normal"/>
    <w:rsid w:val="00191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sc">
    <w:name w:val="desc"/>
    <w:basedOn w:val="Normal"/>
    <w:rsid w:val="00191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tails">
    <w:name w:val="details"/>
    <w:basedOn w:val="Normal"/>
    <w:rsid w:val="00191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rnl">
    <w:name w:val="jrnl"/>
    <w:basedOn w:val="DefaultParagraphFont"/>
    <w:rsid w:val="001915A0"/>
  </w:style>
  <w:style w:type="character" w:customStyle="1" w:styleId="labs-docsum-authors">
    <w:name w:val="labs-docsum-authors"/>
    <w:basedOn w:val="DefaultParagraphFont"/>
    <w:rsid w:val="007A569D"/>
  </w:style>
  <w:style w:type="character" w:customStyle="1" w:styleId="labs-docsum-journal-citation">
    <w:name w:val="labs-docsum-journal-citation"/>
    <w:basedOn w:val="DefaultParagraphFont"/>
    <w:rsid w:val="007A569D"/>
  </w:style>
  <w:style w:type="character" w:customStyle="1" w:styleId="Heading1Char">
    <w:name w:val="Heading 1 Char"/>
    <w:basedOn w:val="DefaultParagraphFont"/>
    <w:link w:val="Heading1"/>
    <w:uiPriority w:val="9"/>
    <w:rsid w:val="00AE665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table" w:styleId="TableGrid">
    <w:name w:val="Table Grid"/>
    <w:basedOn w:val="TableNormal"/>
    <w:uiPriority w:val="59"/>
    <w:rsid w:val="00B67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0302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0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73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2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4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1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5069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6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3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53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0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71803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8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8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4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nos.missouris@nh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al.muthumala@nhs.net" TargetMode="External"/><Relationship Id="rId5" Type="http://schemas.openxmlformats.org/officeDocument/2006/relationships/hyperlink" Target="mailto:Carl.Hayward@nhs.ne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1489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Milton Keynes Hospital NHS Foundation Trust</Company>
  <LinksUpToDate>false</LinksUpToDate>
  <CharactersWithSpaces>9963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 Graduate 2 (RD8) Milton Keynes Hospital</dc:creator>
  <cp:lastModifiedBy>Kyriacos Mouyis</cp:lastModifiedBy>
  <cp:revision>27</cp:revision>
  <dcterms:created xsi:type="dcterms:W3CDTF">2024-04-30T12:10:00Z</dcterms:created>
  <dcterms:modified xsi:type="dcterms:W3CDTF">2024-04-30T12:59:00Z</dcterms:modified>
</cp:coreProperties>
</file>